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D911F" w14:textId="77777777" w:rsidR="006E64B3" w:rsidRDefault="006E64B3" w:rsidP="006E64B3">
      <w:pPr>
        <w:rPr>
          <w:rFonts w:ascii="Calibri" w:eastAsia="宋体" w:hAnsi="Calibri" w:cs="宋体"/>
          <w:szCs w:val="24"/>
        </w:rPr>
      </w:pPr>
    </w:p>
    <w:p w14:paraId="56B5A07E" w14:textId="32C7CD59" w:rsidR="006E64B3" w:rsidRPr="00073913" w:rsidRDefault="006E64B3" w:rsidP="006E64B3">
      <w:pPr>
        <w:rPr>
          <w:rFonts w:ascii="Calibri" w:eastAsia="宋体" w:hAnsi="Calibri" w:cs="宋体"/>
          <w:sz w:val="32"/>
          <w:szCs w:val="32"/>
        </w:rPr>
      </w:pPr>
      <w:r w:rsidRPr="00073913">
        <w:rPr>
          <w:rFonts w:ascii="Calibri" w:eastAsia="宋体" w:hAnsi="Calibri" w:cs="宋体" w:hint="eastAsia"/>
          <w:sz w:val="32"/>
          <w:szCs w:val="32"/>
        </w:rPr>
        <w:t>附件一：</w:t>
      </w:r>
    </w:p>
    <w:p w14:paraId="1AB28250" w14:textId="64528978" w:rsidR="006E64B3" w:rsidRPr="00073913" w:rsidRDefault="006E64B3" w:rsidP="00073913">
      <w:pPr>
        <w:pStyle w:val="a8"/>
        <w:rPr>
          <w:rFonts w:ascii="宋体" w:eastAsia="宋体" w:hAnsi="宋体"/>
          <w:sz w:val="36"/>
          <w:szCs w:val="36"/>
        </w:rPr>
      </w:pPr>
      <w:bookmarkStart w:id="0" w:name="_Hlk71322535"/>
      <w:r w:rsidRPr="00073913">
        <w:rPr>
          <w:rFonts w:ascii="宋体" w:eastAsia="宋体" w:hAnsi="宋体" w:hint="eastAsia"/>
          <w:sz w:val="36"/>
          <w:szCs w:val="36"/>
        </w:rPr>
        <w:t>第</w:t>
      </w:r>
      <w:r w:rsidR="00606E8A" w:rsidRPr="00073913">
        <w:rPr>
          <w:rFonts w:ascii="宋体" w:eastAsia="宋体" w:hAnsi="宋体" w:hint="eastAsia"/>
          <w:sz w:val="36"/>
          <w:szCs w:val="36"/>
        </w:rPr>
        <w:t>五</w:t>
      </w:r>
      <w:r w:rsidRPr="00073913">
        <w:rPr>
          <w:rFonts w:ascii="宋体" w:eastAsia="宋体" w:hAnsi="宋体" w:hint="eastAsia"/>
          <w:sz w:val="36"/>
          <w:szCs w:val="36"/>
        </w:rPr>
        <w:t>届四川省大学生证券投资模拟大赛</w:t>
      </w:r>
      <w:bookmarkEnd w:id="0"/>
      <w:r w:rsidRPr="00073913">
        <w:rPr>
          <w:rFonts w:ascii="宋体" w:eastAsia="宋体" w:hAnsi="宋体" w:hint="eastAsia"/>
          <w:sz w:val="36"/>
          <w:szCs w:val="36"/>
        </w:rPr>
        <w:t>比赛规则</w:t>
      </w:r>
    </w:p>
    <w:p w14:paraId="057D53CD" w14:textId="0AF178AD" w:rsidR="006E64B3" w:rsidRDefault="006E64B3" w:rsidP="006E64B3">
      <w:pPr>
        <w:ind w:firstLineChars="200" w:firstLine="600"/>
        <w:rPr>
          <w:rFonts w:ascii="宋体" w:eastAsia="宋体" w:hAnsi="宋体" w:cs="宋体"/>
          <w:sz w:val="30"/>
          <w:szCs w:val="30"/>
        </w:rPr>
      </w:pPr>
      <w:r w:rsidRPr="006E64B3">
        <w:rPr>
          <w:rFonts w:ascii="宋体" w:eastAsia="宋体" w:hAnsi="宋体" w:cs="宋体" w:hint="eastAsia"/>
          <w:sz w:val="30"/>
          <w:szCs w:val="30"/>
        </w:rPr>
        <w:t>“第</w:t>
      </w:r>
      <w:r w:rsidR="00606E8A">
        <w:rPr>
          <w:rFonts w:ascii="宋体" w:eastAsia="宋体" w:hAnsi="宋体" w:cs="宋体" w:hint="eastAsia"/>
          <w:sz w:val="30"/>
          <w:szCs w:val="30"/>
        </w:rPr>
        <w:t>五</w:t>
      </w:r>
      <w:r w:rsidRPr="006E64B3">
        <w:rPr>
          <w:rFonts w:ascii="宋体" w:eastAsia="宋体" w:hAnsi="宋体" w:cs="宋体" w:hint="eastAsia"/>
          <w:sz w:val="30"/>
          <w:szCs w:val="30"/>
        </w:rPr>
        <w:t>届四川省大学生证券投资模拟大赛”由</w:t>
      </w:r>
      <w:r w:rsidR="00606E8A">
        <w:rPr>
          <w:rFonts w:ascii="宋体" w:eastAsia="宋体" w:hAnsi="宋体" w:cs="宋体" w:hint="eastAsia"/>
          <w:sz w:val="30"/>
          <w:szCs w:val="30"/>
        </w:rPr>
        <w:t>四川省教育厅主办</w:t>
      </w:r>
      <w:r w:rsidRPr="006E64B3">
        <w:rPr>
          <w:rFonts w:ascii="宋体" w:eastAsia="宋体" w:hAnsi="宋体" w:cs="宋体" w:hint="eastAsia"/>
          <w:sz w:val="30"/>
          <w:szCs w:val="30"/>
        </w:rPr>
        <w:t>,</w:t>
      </w:r>
      <w:r w:rsidRPr="006E64B3">
        <w:rPr>
          <w:rFonts w:hint="eastAsia"/>
        </w:rPr>
        <w:t xml:space="preserve"> </w:t>
      </w:r>
      <w:r w:rsidR="00606E8A">
        <w:rPr>
          <w:rFonts w:ascii="宋体" w:eastAsia="宋体" w:hAnsi="宋体" w:cs="宋体" w:hint="eastAsia"/>
          <w:sz w:val="30"/>
          <w:szCs w:val="30"/>
        </w:rPr>
        <w:t>国泰君安</w:t>
      </w:r>
      <w:r w:rsidRPr="006E64B3">
        <w:rPr>
          <w:rFonts w:ascii="宋体" w:eastAsia="宋体" w:hAnsi="宋体" w:cs="宋体" w:hint="eastAsia"/>
          <w:sz w:val="30"/>
          <w:szCs w:val="30"/>
        </w:rPr>
        <w:t>证券股份有限公司提供技术支持</w:t>
      </w:r>
      <w:r>
        <w:rPr>
          <w:rFonts w:ascii="宋体" w:eastAsia="宋体" w:hAnsi="宋体" w:cs="宋体" w:hint="eastAsia"/>
          <w:sz w:val="30"/>
          <w:szCs w:val="30"/>
        </w:rPr>
        <w:t>。</w:t>
      </w:r>
      <w:r w:rsidRPr="006E64B3">
        <w:rPr>
          <w:rFonts w:ascii="宋体" w:eastAsia="宋体" w:hAnsi="宋体" w:cs="宋体" w:hint="eastAsia"/>
          <w:sz w:val="30"/>
          <w:szCs w:val="30"/>
        </w:rPr>
        <w:t>为培养在校大学生投资实务能力和金融创新能力，提高对金融证券市场的分析把握能力</w:t>
      </w:r>
      <w:r w:rsidRPr="006E64B3">
        <w:rPr>
          <w:rFonts w:ascii="宋体" w:eastAsia="宋体" w:hAnsi="宋体" w:cs="宋体"/>
          <w:sz w:val="30"/>
          <w:szCs w:val="30"/>
        </w:rPr>
        <w:t>,做到理论和实践相结合,促进学生使用专业资讯分析工具提升理性投资理念，引领学生从书本走向实际。经省教育厅审批，将举办四川省第</w:t>
      </w:r>
      <w:r w:rsidR="00606E8A">
        <w:rPr>
          <w:rFonts w:ascii="宋体" w:eastAsia="宋体" w:hAnsi="宋体" w:cs="宋体" w:hint="eastAsia"/>
          <w:sz w:val="30"/>
          <w:szCs w:val="30"/>
        </w:rPr>
        <w:t>五</w:t>
      </w:r>
      <w:r w:rsidRPr="006E64B3">
        <w:rPr>
          <w:rFonts w:ascii="宋体" w:eastAsia="宋体" w:hAnsi="宋体" w:cs="宋体"/>
          <w:sz w:val="30"/>
          <w:szCs w:val="30"/>
        </w:rPr>
        <w:t>届大学生证券投资模拟大赛</w:t>
      </w:r>
      <w:r>
        <w:rPr>
          <w:rFonts w:ascii="宋体" w:eastAsia="宋体" w:hAnsi="宋体" w:cs="宋体" w:hint="eastAsia"/>
          <w:sz w:val="30"/>
          <w:szCs w:val="30"/>
        </w:rPr>
        <w:t>。现将有关规则通知如下：</w:t>
      </w:r>
    </w:p>
    <w:p w14:paraId="2497E6B9" w14:textId="77777777" w:rsidR="006E64B3" w:rsidRDefault="006E64B3" w:rsidP="006E64B3">
      <w:pPr>
        <w:rPr>
          <w:rFonts w:ascii="宋体" w:eastAsia="宋体" w:hAnsi="宋体" w:cs="宋体"/>
          <w:sz w:val="30"/>
          <w:szCs w:val="30"/>
        </w:rPr>
      </w:pPr>
    </w:p>
    <w:p w14:paraId="77F10207" w14:textId="6D7A86A1" w:rsidR="006E64B3" w:rsidRPr="00F20D07" w:rsidRDefault="006E64B3" w:rsidP="006E64B3">
      <w:pPr>
        <w:pStyle w:val="a7"/>
        <w:numPr>
          <w:ilvl w:val="0"/>
          <w:numId w:val="1"/>
        </w:numPr>
        <w:ind w:firstLineChars="0"/>
        <w:rPr>
          <w:rFonts w:ascii="宋体" w:eastAsia="宋体" w:hAnsi="宋体" w:cs="宋体"/>
          <w:b/>
          <w:bCs/>
          <w:sz w:val="30"/>
          <w:szCs w:val="30"/>
          <w:u w:val="single"/>
        </w:rPr>
      </w:pPr>
      <w:r w:rsidRPr="00F20D07">
        <w:rPr>
          <w:rFonts w:ascii="宋体" w:eastAsia="宋体" w:hAnsi="宋体" w:cs="宋体" w:hint="eastAsia"/>
          <w:b/>
          <w:bCs/>
          <w:sz w:val="30"/>
          <w:szCs w:val="30"/>
          <w:u w:val="single"/>
        </w:rPr>
        <w:t>竞赛具体时间安排</w:t>
      </w:r>
    </w:p>
    <w:p w14:paraId="415D09E1" w14:textId="77777777" w:rsidR="006E64B3" w:rsidRPr="006E64B3" w:rsidRDefault="006E64B3" w:rsidP="006E64B3">
      <w:pPr>
        <w:rPr>
          <w:rFonts w:ascii="宋体" w:eastAsia="宋体" w:hAnsi="宋体" w:cs="宋体"/>
          <w:sz w:val="30"/>
          <w:szCs w:val="30"/>
        </w:rPr>
      </w:pPr>
      <w:r w:rsidRPr="006E64B3">
        <w:rPr>
          <w:rFonts w:ascii="宋体" w:eastAsia="宋体" w:hAnsi="宋体" w:cs="宋体" w:hint="eastAsia"/>
          <w:sz w:val="30"/>
          <w:szCs w:val="30"/>
        </w:rPr>
        <w:t>（一）、竞赛通知及报名</w:t>
      </w:r>
    </w:p>
    <w:p w14:paraId="2950E3B1" w14:textId="01494539" w:rsidR="006E64B3" w:rsidRPr="006E64B3" w:rsidRDefault="006E64B3" w:rsidP="006E64B3">
      <w:pPr>
        <w:rPr>
          <w:rFonts w:ascii="宋体" w:eastAsia="宋体" w:hAnsi="宋体" w:cs="宋体"/>
          <w:sz w:val="30"/>
          <w:szCs w:val="30"/>
        </w:rPr>
      </w:pPr>
      <w:r w:rsidRPr="006E64B3">
        <w:rPr>
          <w:rFonts w:ascii="宋体" w:eastAsia="宋体" w:hAnsi="宋体" w:cs="宋体" w:hint="eastAsia"/>
          <w:sz w:val="30"/>
          <w:szCs w:val="30"/>
        </w:rPr>
        <w:t>报名时间：</w:t>
      </w:r>
      <w:r w:rsidRPr="006E64B3">
        <w:rPr>
          <w:rFonts w:ascii="宋体" w:eastAsia="宋体" w:hAnsi="宋体" w:cs="宋体"/>
          <w:sz w:val="30"/>
          <w:szCs w:val="30"/>
        </w:rPr>
        <w:t>202</w:t>
      </w:r>
      <w:r w:rsidR="00602EE1">
        <w:rPr>
          <w:rFonts w:ascii="宋体" w:eastAsia="宋体" w:hAnsi="宋体" w:cs="宋体"/>
          <w:sz w:val="30"/>
          <w:szCs w:val="30"/>
        </w:rPr>
        <w:t>1</w:t>
      </w:r>
      <w:r w:rsidRPr="006E64B3">
        <w:rPr>
          <w:rFonts w:ascii="宋体" w:eastAsia="宋体" w:hAnsi="宋体" w:cs="宋体"/>
          <w:sz w:val="30"/>
          <w:szCs w:val="30"/>
        </w:rPr>
        <w:t>年</w:t>
      </w:r>
      <w:r w:rsidR="00602EE1">
        <w:rPr>
          <w:rFonts w:ascii="宋体" w:eastAsia="宋体" w:hAnsi="宋体" w:cs="宋体" w:hint="eastAsia"/>
          <w:sz w:val="30"/>
          <w:szCs w:val="30"/>
        </w:rPr>
        <w:t>5</w:t>
      </w:r>
      <w:r w:rsidRPr="006E64B3">
        <w:rPr>
          <w:rFonts w:ascii="宋体" w:eastAsia="宋体" w:hAnsi="宋体" w:cs="宋体"/>
          <w:sz w:val="30"/>
          <w:szCs w:val="30"/>
        </w:rPr>
        <w:t>月</w:t>
      </w:r>
      <w:r w:rsidR="00602EE1">
        <w:rPr>
          <w:rFonts w:ascii="宋体" w:eastAsia="宋体" w:hAnsi="宋体" w:cs="宋体"/>
          <w:sz w:val="30"/>
          <w:szCs w:val="30"/>
        </w:rPr>
        <w:t>1</w:t>
      </w:r>
      <w:r w:rsidR="00680B75">
        <w:rPr>
          <w:rFonts w:ascii="宋体" w:eastAsia="宋体" w:hAnsi="宋体" w:cs="宋体"/>
          <w:sz w:val="30"/>
          <w:szCs w:val="30"/>
        </w:rPr>
        <w:t>8</w:t>
      </w:r>
      <w:r w:rsidRPr="006E64B3">
        <w:rPr>
          <w:rFonts w:ascii="宋体" w:eastAsia="宋体" w:hAnsi="宋体" w:cs="宋体"/>
          <w:sz w:val="30"/>
          <w:szCs w:val="30"/>
        </w:rPr>
        <w:t>日——202</w:t>
      </w:r>
      <w:r w:rsidR="00602EE1">
        <w:rPr>
          <w:rFonts w:ascii="宋体" w:eastAsia="宋体" w:hAnsi="宋体" w:cs="宋体"/>
          <w:sz w:val="30"/>
          <w:szCs w:val="30"/>
        </w:rPr>
        <w:t>1</w:t>
      </w:r>
      <w:r w:rsidRPr="006E64B3">
        <w:rPr>
          <w:rFonts w:ascii="宋体" w:eastAsia="宋体" w:hAnsi="宋体" w:cs="宋体"/>
          <w:sz w:val="30"/>
          <w:szCs w:val="30"/>
        </w:rPr>
        <w:t>年</w:t>
      </w:r>
      <w:r w:rsidR="00602EE1">
        <w:rPr>
          <w:rFonts w:ascii="宋体" w:eastAsia="宋体" w:hAnsi="宋体" w:cs="宋体"/>
          <w:sz w:val="30"/>
          <w:szCs w:val="30"/>
        </w:rPr>
        <w:t>5</w:t>
      </w:r>
      <w:r w:rsidRPr="006E64B3">
        <w:rPr>
          <w:rFonts w:ascii="宋体" w:eastAsia="宋体" w:hAnsi="宋体" w:cs="宋体"/>
          <w:sz w:val="30"/>
          <w:szCs w:val="30"/>
        </w:rPr>
        <w:t>月</w:t>
      </w:r>
      <w:r w:rsidR="001525BD">
        <w:rPr>
          <w:rFonts w:ascii="宋体" w:eastAsia="宋体" w:hAnsi="宋体" w:cs="宋体"/>
          <w:sz w:val="30"/>
          <w:szCs w:val="30"/>
        </w:rPr>
        <w:t>30</w:t>
      </w:r>
      <w:r w:rsidRPr="006E64B3">
        <w:rPr>
          <w:rFonts w:ascii="宋体" w:eastAsia="宋体" w:hAnsi="宋体" w:cs="宋体"/>
          <w:sz w:val="30"/>
          <w:szCs w:val="30"/>
        </w:rPr>
        <w:t>日</w:t>
      </w:r>
    </w:p>
    <w:p w14:paraId="1F3BC6CF" w14:textId="202285EA" w:rsidR="006E64B3" w:rsidRPr="006E64B3" w:rsidRDefault="006E64B3" w:rsidP="00606E8A">
      <w:pPr>
        <w:rPr>
          <w:rFonts w:ascii="宋体" w:eastAsia="宋体" w:hAnsi="宋体" w:cs="宋体"/>
          <w:sz w:val="30"/>
          <w:szCs w:val="30"/>
        </w:rPr>
      </w:pPr>
      <w:r w:rsidRPr="006E64B3">
        <w:rPr>
          <w:rFonts w:ascii="宋体" w:eastAsia="宋体" w:hAnsi="宋体" w:cs="宋体" w:hint="eastAsia"/>
          <w:sz w:val="30"/>
          <w:szCs w:val="30"/>
        </w:rPr>
        <w:t>报名方式：关注</w:t>
      </w:r>
      <w:proofErr w:type="gramStart"/>
      <w:r w:rsidRPr="006E64B3">
        <w:rPr>
          <w:rFonts w:ascii="宋体" w:eastAsia="宋体" w:hAnsi="宋体" w:cs="宋体" w:hint="eastAsia"/>
          <w:sz w:val="30"/>
          <w:szCs w:val="30"/>
        </w:rPr>
        <w:t>微信公众号</w:t>
      </w:r>
      <w:proofErr w:type="gramEnd"/>
      <w:r w:rsidRPr="006E64B3">
        <w:rPr>
          <w:rFonts w:ascii="宋体" w:eastAsia="宋体" w:hAnsi="宋体" w:cs="宋体" w:hint="eastAsia"/>
          <w:sz w:val="30"/>
          <w:szCs w:val="30"/>
        </w:rPr>
        <w:t>“</w:t>
      </w:r>
      <w:r w:rsidR="004E1A62">
        <w:rPr>
          <w:rFonts w:ascii="宋体" w:hAnsi="宋体" w:hint="eastAsia"/>
          <w:sz w:val="28"/>
          <w:szCs w:val="28"/>
        </w:rPr>
        <w:t>S</w:t>
      </w:r>
      <w:r w:rsidR="004E1A62">
        <w:rPr>
          <w:rFonts w:ascii="宋体" w:hAnsi="宋体"/>
          <w:sz w:val="28"/>
          <w:szCs w:val="28"/>
        </w:rPr>
        <w:t>WUN JJSZ</w:t>
      </w:r>
      <w:r w:rsidRPr="006E64B3">
        <w:rPr>
          <w:rFonts w:ascii="宋体" w:eastAsia="宋体" w:hAnsi="宋体" w:cs="宋体"/>
          <w:sz w:val="30"/>
          <w:szCs w:val="30"/>
        </w:rPr>
        <w:t>”，输入“参赛报名”获取报名链接，按要求填写相关信息完成报名。</w:t>
      </w:r>
    </w:p>
    <w:p w14:paraId="5346ADF1" w14:textId="77777777" w:rsidR="006E64B3" w:rsidRPr="006E64B3" w:rsidRDefault="006E64B3" w:rsidP="006E64B3">
      <w:pPr>
        <w:rPr>
          <w:rFonts w:ascii="宋体" w:eastAsia="宋体" w:hAnsi="宋体" w:cs="宋体"/>
          <w:sz w:val="30"/>
          <w:szCs w:val="30"/>
        </w:rPr>
      </w:pPr>
      <w:r w:rsidRPr="006E64B3">
        <w:rPr>
          <w:rFonts w:ascii="宋体" w:eastAsia="宋体" w:hAnsi="宋体" w:cs="宋体" w:hint="eastAsia"/>
          <w:sz w:val="30"/>
          <w:szCs w:val="30"/>
        </w:rPr>
        <w:t>（二）、竞赛时间</w:t>
      </w:r>
    </w:p>
    <w:p w14:paraId="1F6CD6FC" w14:textId="77777777" w:rsidR="001525BD" w:rsidRPr="001525BD" w:rsidRDefault="001525BD" w:rsidP="001525BD">
      <w:pPr>
        <w:rPr>
          <w:rFonts w:ascii="宋体" w:eastAsia="宋体" w:hAnsi="宋体" w:cs="宋体"/>
          <w:sz w:val="30"/>
          <w:szCs w:val="30"/>
        </w:rPr>
      </w:pPr>
      <w:r w:rsidRPr="001525BD">
        <w:rPr>
          <w:rFonts w:ascii="宋体" w:eastAsia="宋体" w:hAnsi="宋体" w:cs="宋体" w:hint="eastAsia"/>
          <w:sz w:val="30"/>
          <w:szCs w:val="30"/>
        </w:rPr>
        <w:t>初赛投资操作时间为</w:t>
      </w:r>
      <w:r w:rsidRPr="001525BD">
        <w:rPr>
          <w:rFonts w:ascii="宋体" w:eastAsia="宋体" w:hAnsi="宋体" w:cs="宋体"/>
          <w:sz w:val="30"/>
          <w:szCs w:val="30"/>
        </w:rPr>
        <w:t>2021年5月31日至2021年7月2</w:t>
      </w:r>
      <w:r w:rsidRPr="001525BD">
        <w:rPr>
          <w:rFonts w:ascii="宋体" w:eastAsia="宋体" w:hAnsi="宋体" w:cs="宋体" w:hint="eastAsia"/>
          <w:sz w:val="30"/>
          <w:szCs w:val="30"/>
        </w:rPr>
        <w:t>6</w:t>
      </w:r>
      <w:r w:rsidRPr="001525BD">
        <w:rPr>
          <w:rFonts w:ascii="宋体" w:eastAsia="宋体" w:hAnsi="宋体" w:cs="宋体"/>
          <w:sz w:val="30"/>
          <w:szCs w:val="30"/>
        </w:rPr>
        <w:t>日</w:t>
      </w:r>
    </w:p>
    <w:p w14:paraId="2D805205" w14:textId="77777777" w:rsidR="001525BD" w:rsidRPr="001525BD" w:rsidRDefault="001525BD" w:rsidP="001525BD">
      <w:pPr>
        <w:rPr>
          <w:rFonts w:ascii="宋体" w:eastAsia="宋体" w:hAnsi="宋体" w:cs="宋体"/>
          <w:sz w:val="30"/>
          <w:szCs w:val="30"/>
        </w:rPr>
      </w:pPr>
      <w:r w:rsidRPr="001525BD">
        <w:rPr>
          <w:rFonts w:ascii="宋体" w:eastAsia="宋体" w:hAnsi="宋体" w:cs="宋体" w:hint="eastAsia"/>
          <w:sz w:val="30"/>
          <w:szCs w:val="30"/>
        </w:rPr>
        <w:t>复赛投资操作时间为</w:t>
      </w:r>
      <w:r w:rsidRPr="001525BD">
        <w:rPr>
          <w:rFonts w:ascii="宋体" w:eastAsia="宋体" w:hAnsi="宋体" w:cs="宋体"/>
          <w:sz w:val="30"/>
          <w:szCs w:val="30"/>
        </w:rPr>
        <w:t>2021年8月2日至2021年9月10日</w:t>
      </w:r>
    </w:p>
    <w:p w14:paraId="2ED766CE" w14:textId="77777777" w:rsidR="001525BD" w:rsidRPr="001525BD" w:rsidRDefault="001525BD" w:rsidP="001525BD">
      <w:pPr>
        <w:rPr>
          <w:rFonts w:ascii="宋体" w:eastAsia="宋体" w:hAnsi="宋体" w:cs="宋体"/>
          <w:sz w:val="30"/>
          <w:szCs w:val="30"/>
        </w:rPr>
      </w:pPr>
      <w:r w:rsidRPr="001525BD">
        <w:rPr>
          <w:rFonts w:ascii="宋体" w:eastAsia="宋体" w:hAnsi="宋体" w:cs="宋体" w:hint="eastAsia"/>
          <w:sz w:val="30"/>
          <w:szCs w:val="30"/>
        </w:rPr>
        <w:t>决赛投资操作时间为</w:t>
      </w:r>
      <w:r w:rsidRPr="001525BD">
        <w:rPr>
          <w:rFonts w:ascii="宋体" w:eastAsia="宋体" w:hAnsi="宋体" w:cs="宋体"/>
          <w:sz w:val="30"/>
          <w:szCs w:val="30"/>
        </w:rPr>
        <w:t>2021年9月13日至2021年11月2日</w:t>
      </w:r>
    </w:p>
    <w:p w14:paraId="712397BA" w14:textId="77777777" w:rsidR="006E64B3" w:rsidRPr="006E64B3" w:rsidRDefault="006E64B3" w:rsidP="006E64B3">
      <w:pPr>
        <w:rPr>
          <w:rFonts w:ascii="宋体" w:eastAsia="宋体" w:hAnsi="宋体" w:cs="宋体"/>
          <w:sz w:val="30"/>
          <w:szCs w:val="30"/>
        </w:rPr>
      </w:pPr>
      <w:r w:rsidRPr="006E64B3">
        <w:rPr>
          <w:rFonts w:ascii="宋体" w:eastAsia="宋体" w:hAnsi="宋体" w:cs="宋体" w:hint="eastAsia"/>
          <w:sz w:val="30"/>
          <w:szCs w:val="30"/>
        </w:rPr>
        <w:t>（三）竞赛培训</w:t>
      </w:r>
    </w:p>
    <w:p w14:paraId="7D80A916" w14:textId="77777777" w:rsidR="006E64B3" w:rsidRPr="006E64B3" w:rsidRDefault="006E64B3" w:rsidP="006E64B3">
      <w:pPr>
        <w:rPr>
          <w:rFonts w:ascii="宋体" w:eastAsia="宋体" w:hAnsi="宋体" w:cs="宋体"/>
          <w:sz w:val="30"/>
          <w:szCs w:val="30"/>
        </w:rPr>
      </w:pPr>
      <w:r w:rsidRPr="006E64B3">
        <w:rPr>
          <w:rFonts w:ascii="宋体" w:eastAsia="宋体" w:hAnsi="宋体" w:cs="宋体"/>
          <w:sz w:val="30"/>
          <w:szCs w:val="30"/>
        </w:rPr>
        <w:t>1、赛事启动仪式</w:t>
      </w:r>
    </w:p>
    <w:p w14:paraId="4BE3AE32" w14:textId="4B5FAE7F" w:rsidR="006E64B3" w:rsidRPr="006E64B3" w:rsidRDefault="006E64B3" w:rsidP="006E64B3">
      <w:pPr>
        <w:rPr>
          <w:rFonts w:ascii="宋体" w:eastAsia="宋体" w:hAnsi="宋体" w:cs="宋体"/>
          <w:sz w:val="30"/>
          <w:szCs w:val="30"/>
        </w:rPr>
      </w:pPr>
      <w:r w:rsidRPr="006E64B3">
        <w:rPr>
          <w:rFonts w:ascii="宋体" w:eastAsia="宋体" w:hAnsi="宋体" w:cs="宋体" w:hint="eastAsia"/>
          <w:sz w:val="30"/>
          <w:szCs w:val="30"/>
        </w:rPr>
        <w:lastRenderedPageBreak/>
        <w:t>时间：</w:t>
      </w:r>
      <w:r w:rsidRPr="006E64B3">
        <w:rPr>
          <w:rFonts w:ascii="宋体" w:eastAsia="宋体" w:hAnsi="宋体" w:cs="宋体"/>
          <w:sz w:val="30"/>
          <w:szCs w:val="30"/>
        </w:rPr>
        <w:t>202</w:t>
      </w:r>
      <w:r w:rsidR="00E412F4">
        <w:rPr>
          <w:rFonts w:ascii="宋体" w:eastAsia="宋体" w:hAnsi="宋体" w:cs="宋体"/>
          <w:sz w:val="30"/>
          <w:szCs w:val="30"/>
        </w:rPr>
        <w:t>1</w:t>
      </w:r>
      <w:r w:rsidRPr="006E64B3">
        <w:rPr>
          <w:rFonts w:ascii="宋体" w:eastAsia="宋体" w:hAnsi="宋体" w:cs="宋体"/>
          <w:sz w:val="30"/>
          <w:szCs w:val="30"/>
        </w:rPr>
        <w:t>年</w:t>
      </w:r>
      <w:r w:rsidR="00E412F4">
        <w:rPr>
          <w:rFonts w:ascii="宋体" w:eastAsia="宋体" w:hAnsi="宋体" w:cs="宋体"/>
          <w:sz w:val="30"/>
          <w:szCs w:val="30"/>
        </w:rPr>
        <w:t>5</w:t>
      </w:r>
      <w:r w:rsidR="00E412F4">
        <w:rPr>
          <w:rFonts w:ascii="宋体" w:eastAsia="宋体" w:hAnsi="宋体" w:cs="宋体" w:hint="eastAsia"/>
          <w:sz w:val="30"/>
          <w:szCs w:val="30"/>
        </w:rPr>
        <w:t>月</w:t>
      </w:r>
      <w:r w:rsidR="0065013D">
        <w:rPr>
          <w:rFonts w:ascii="宋体" w:eastAsia="宋体" w:hAnsi="宋体" w:cs="宋体"/>
          <w:sz w:val="30"/>
          <w:szCs w:val="30"/>
        </w:rPr>
        <w:t>25</w:t>
      </w:r>
      <w:r w:rsidRPr="006E64B3">
        <w:rPr>
          <w:rFonts w:ascii="宋体" w:eastAsia="宋体" w:hAnsi="宋体" w:cs="宋体"/>
          <w:sz w:val="30"/>
          <w:szCs w:val="30"/>
        </w:rPr>
        <w:t>日下午2点</w:t>
      </w:r>
    </w:p>
    <w:p w14:paraId="3D643B93" w14:textId="228DE4A6" w:rsidR="00073913" w:rsidRDefault="006E64B3" w:rsidP="006E64B3">
      <w:pPr>
        <w:rPr>
          <w:rFonts w:ascii="宋体" w:eastAsia="宋体" w:hAnsi="宋体" w:cs="宋体"/>
          <w:sz w:val="30"/>
          <w:szCs w:val="30"/>
        </w:rPr>
      </w:pPr>
      <w:r w:rsidRPr="006E64B3">
        <w:rPr>
          <w:rFonts w:ascii="宋体" w:eastAsia="宋体" w:hAnsi="宋体" w:cs="宋体" w:hint="eastAsia"/>
          <w:sz w:val="30"/>
          <w:szCs w:val="30"/>
        </w:rPr>
        <w:t>地点：</w:t>
      </w:r>
      <w:r w:rsidR="00073913">
        <w:rPr>
          <w:rFonts w:ascii="宋体" w:eastAsia="宋体" w:hAnsi="宋体" w:cs="宋体" w:hint="eastAsia"/>
          <w:sz w:val="30"/>
          <w:szCs w:val="30"/>
        </w:rPr>
        <w:t>1</w:t>
      </w:r>
      <w:r w:rsidR="00073913">
        <w:rPr>
          <w:rFonts w:ascii="宋体" w:eastAsia="宋体" w:hAnsi="宋体" w:cs="宋体"/>
          <w:sz w:val="30"/>
          <w:szCs w:val="30"/>
        </w:rPr>
        <w:t>.</w:t>
      </w:r>
      <w:r w:rsidR="00B23CDD">
        <w:rPr>
          <w:rFonts w:ascii="宋体" w:eastAsia="宋体" w:hAnsi="宋体" w:cs="宋体" w:hint="eastAsia"/>
          <w:sz w:val="30"/>
          <w:szCs w:val="30"/>
        </w:rPr>
        <w:t>线下</w:t>
      </w:r>
      <w:r w:rsidR="00073913">
        <w:rPr>
          <w:rFonts w:ascii="宋体" w:eastAsia="宋体" w:hAnsi="宋体" w:cs="宋体" w:hint="eastAsia"/>
          <w:sz w:val="30"/>
          <w:szCs w:val="30"/>
        </w:rPr>
        <w:t>待定</w:t>
      </w:r>
      <w:bookmarkStart w:id="1" w:name="_Hlk71483327"/>
      <w:r w:rsidR="00073913">
        <w:rPr>
          <w:rFonts w:ascii="宋体" w:eastAsia="宋体" w:hAnsi="宋体" w:cs="宋体" w:hint="eastAsia"/>
          <w:sz w:val="30"/>
          <w:szCs w:val="30"/>
        </w:rPr>
        <w:t>（</w:t>
      </w:r>
      <w:r w:rsidR="000A14ED" w:rsidRPr="000A14ED">
        <w:rPr>
          <w:rFonts w:ascii="宋体" w:eastAsia="宋体" w:hAnsi="宋体" w:cs="宋体"/>
          <w:sz w:val="30"/>
          <w:szCs w:val="30"/>
        </w:rPr>
        <w:t>具体地点将会</w:t>
      </w:r>
      <w:r w:rsidR="00073913">
        <w:rPr>
          <w:rFonts w:ascii="宋体" w:eastAsia="宋体" w:hAnsi="宋体" w:cs="宋体" w:hint="eastAsia"/>
          <w:sz w:val="30"/>
          <w:szCs w:val="30"/>
        </w:rPr>
        <w:t>将会在比赛群里通知）</w:t>
      </w:r>
      <w:bookmarkEnd w:id="1"/>
    </w:p>
    <w:p w14:paraId="789EA215" w14:textId="745D30AC" w:rsidR="006E64B3" w:rsidRPr="006E64B3" w:rsidRDefault="00073913" w:rsidP="00073913">
      <w:pPr>
        <w:ind w:firstLineChars="300" w:firstLine="900"/>
        <w:rPr>
          <w:rFonts w:ascii="宋体" w:eastAsia="宋体" w:hAnsi="宋体" w:cs="宋体"/>
          <w:sz w:val="30"/>
          <w:szCs w:val="30"/>
        </w:rPr>
      </w:pPr>
      <w:r>
        <w:rPr>
          <w:rFonts w:ascii="宋体" w:eastAsia="宋体" w:hAnsi="宋体" w:cs="宋体" w:hint="eastAsia"/>
          <w:sz w:val="30"/>
          <w:szCs w:val="30"/>
        </w:rPr>
        <w:t>2</w:t>
      </w:r>
      <w:r>
        <w:rPr>
          <w:rFonts w:ascii="宋体" w:eastAsia="宋体" w:hAnsi="宋体" w:cs="宋体"/>
          <w:sz w:val="30"/>
          <w:szCs w:val="30"/>
        </w:rPr>
        <w:t>.</w:t>
      </w:r>
      <w:proofErr w:type="gramStart"/>
      <w:r w:rsidR="006E64B3" w:rsidRPr="006E64B3">
        <w:rPr>
          <w:rFonts w:ascii="宋体" w:eastAsia="宋体" w:hAnsi="宋体" w:cs="宋体" w:hint="eastAsia"/>
          <w:sz w:val="30"/>
          <w:szCs w:val="30"/>
        </w:rPr>
        <w:t>腾讯会议</w:t>
      </w:r>
      <w:proofErr w:type="gramEnd"/>
      <w:r w:rsidR="006E64B3" w:rsidRPr="006E64B3">
        <w:rPr>
          <w:rFonts w:ascii="宋体" w:eastAsia="宋体" w:hAnsi="宋体" w:cs="宋体" w:hint="eastAsia"/>
          <w:sz w:val="30"/>
          <w:szCs w:val="30"/>
        </w:rPr>
        <w:t>（会议号将会在线上</w:t>
      </w:r>
      <w:r w:rsidR="006E64B3" w:rsidRPr="006E64B3">
        <w:rPr>
          <w:rFonts w:ascii="宋体" w:eastAsia="宋体" w:hAnsi="宋体" w:cs="宋体"/>
          <w:sz w:val="30"/>
          <w:szCs w:val="30"/>
        </w:rPr>
        <w:t>QQ群提前通知）</w:t>
      </w:r>
    </w:p>
    <w:p w14:paraId="78BCEB5F" w14:textId="77777777" w:rsidR="006E64B3" w:rsidRPr="006E64B3" w:rsidRDefault="006E64B3" w:rsidP="006E64B3">
      <w:pPr>
        <w:rPr>
          <w:rFonts w:ascii="宋体" w:eastAsia="宋体" w:hAnsi="宋体" w:cs="宋体"/>
          <w:sz w:val="30"/>
          <w:szCs w:val="30"/>
        </w:rPr>
      </w:pPr>
      <w:r w:rsidRPr="006E64B3">
        <w:rPr>
          <w:rFonts w:ascii="宋体" w:eastAsia="宋体" w:hAnsi="宋体" w:cs="宋体"/>
          <w:sz w:val="30"/>
          <w:szCs w:val="30"/>
        </w:rPr>
        <w:t>2、证券投资基础知识讲座</w:t>
      </w:r>
    </w:p>
    <w:p w14:paraId="029EA383" w14:textId="77CFB9E0" w:rsidR="006E64B3" w:rsidRPr="006E64B3" w:rsidRDefault="006E64B3" w:rsidP="006E64B3">
      <w:pPr>
        <w:rPr>
          <w:rFonts w:ascii="宋体" w:eastAsia="宋体" w:hAnsi="宋体" w:cs="宋体"/>
          <w:sz w:val="30"/>
          <w:szCs w:val="30"/>
        </w:rPr>
      </w:pPr>
      <w:r w:rsidRPr="006E64B3">
        <w:rPr>
          <w:rFonts w:ascii="宋体" w:eastAsia="宋体" w:hAnsi="宋体" w:cs="宋体"/>
          <w:sz w:val="30"/>
          <w:szCs w:val="30"/>
        </w:rPr>
        <w:t xml:space="preserve">   时间：</w:t>
      </w:r>
      <w:r w:rsidR="00073913">
        <w:rPr>
          <w:rFonts w:ascii="宋体" w:eastAsia="宋体" w:hAnsi="宋体" w:cs="宋体" w:hint="eastAsia"/>
          <w:sz w:val="30"/>
          <w:szCs w:val="30"/>
        </w:rPr>
        <w:t>待定</w:t>
      </w:r>
      <w:bookmarkStart w:id="2" w:name="_Hlk71483342"/>
      <w:r w:rsidR="00073913" w:rsidRPr="00073913">
        <w:rPr>
          <w:rFonts w:ascii="宋体" w:eastAsia="宋体" w:hAnsi="宋体" w:cs="宋体"/>
          <w:sz w:val="30"/>
          <w:szCs w:val="30"/>
        </w:rPr>
        <w:t>(</w:t>
      </w:r>
      <w:r w:rsidR="000A14ED" w:rsidRPr="000A14ED">
        <w:rPr>
          <w:rFonts w:ascii="宋体" w:eastAsia="宋体" w:hAnsi="宋体" w:cs="宋体"/>
          <w:sz w:val="30"/>
          <w:szCs w:val="30"/>
        </w:rPr>
        <w:t>具体时间将会</w:t>
      </w:r>
      <w:r w:rsidR="00073913" w:rsidRPr="00073913">
        <w:rPr>
          <w:rFonts w:ascii="宋体" w:eastAsia="宋体" w:hAnsi="宋体" w:cs="宋体"/>
          <w:sz w:val="30"/>
          <w:szCs w:val="30"/>
        </w:rPr>
        <w:t>提前</w:t>
      </w:r>
      <w:proofErr w:type="gramStart"/>
      <w:r w:rsidR="00073913" w:rsidRPr="00073913">
        <w:rPr>
          <w:rFonts w:ascii="宋体" w:eastAsia="宋体" w:hAnsi="宋体" w:cs="宋体"/>
          <w:sz w:val="30"/>
          <w:szCs w:val="30"/>
        </w:rPr>
        <w:t>在赛群里</w:t>
      </w:r>
      <w:proofErr w:type="gramEnd"/>
      <w:r w:rsidR="00073913" w:rsidRPr="00073913">
        <w:rPr>
          <w:rFonts w:ascii="宋体" w:eastAsia="宋体" w:hAnsi="宋体" w:cs="宋体"/>
          <w:sz w:val="30"/>
          <w:szCs w:val="30"/>
        </w:rPr>
        <w:t>通知)</w:t>
      </w:r>
    </w:p>
    <w:bookmarkEnd w:id="2"/>
    <w:p w14:paraId="6C7C0937" w14:textId="0A79CF10" w:rsidR="006E64B3" w:rsidRDefault="006E64B3" w:rsidP="006E64B3">
      <w:pPr>
        <w:rPr>
          <w:rFonts w:ascii="宋体" w:eastAsia="宋体" w:hAnsi="宋体" w:cs="宋体"/>
          <w:sz w:val="30"/>
          <w:szCs w:val="30"/>
        </w:rPr>
      </w:pPr>
      <w:r w:rsidRPr="006E64B3">
        <w:rPr>
          <w:rFonts w:ascii="宋体" w:eastAsia="宋体" w:hAnsi="宋体" w:cs="宋体"/>
          <w:sz w:val="30"/>
          <w:szCs w:val="30"/>
        </w:rPr>
        <w:t xml:space="preserve">   地点：</w:t>
      </w:r>
      <w:proofErr w:type="gramStart"/>
      <w:r w:rsidRPr="006E64B3">
        <w:rPr>
          <w:rFonts w:ascii="宋体" w:eastAsia="宋体" w:hAnsi="宋体" w:cs="宋体"/>
          <w:sz w:val="30"/>
          <w:szCs w:val="30"/>
        </w:rPr>
        <w:t>腾讯会议</w:t>
      </w:r>
      <w:proofErr w:type="gramEnd"/>
      <w:r w:rsidRPr="006E64B3">
        <w:rPr>
          <w:rFonts w:ascii="宋体" w:eastAsia="宋体" w:hAnsi="宋体" w:cs="宋体"/>
          <w:sz w:val="30"/>
          <w:szCs w:val="30"/>
        </w:rPr>
        <w:t>（会议号将会在线上QQ群提前通知）</w:t>
      </w:r>
    </w:p>
    <w:p w14:paraId="7E095427" w14:textId="56E9F00B" w:rsidR="006E64B3" w:rsidRDefault="006E64B3" w:rsidP="006E64B3">
      <w:pPr>
        <w:rPr>
          <w:rFonts w:ascii="宋体" w:eastAsia="宋体" w:hAnsi="宋体" w:cs="宋体"/>
          <w:sz w:val="30"/>
          <w:szCs w:val="30"/>
        </w:rPr>
      </w:pPr>
    </w:p>
    <w:p w14:paraId="67AAC064" w14:textId="1CA3B9D6" w:rsidR="006E64B3" w:rsidRDefault="006E64B3" w:rsidP="006E64B3">
      <w:pPr>
        <w:rPr>
          <w:rFonts w:ascii="宋体" w:eastAsia="宋体" w:hAnsi="宋体" w:cs="宋体"/>
          <w:sz w:val="30"/>
          <w:szCs w:val="30"/>
        </w:rPr>
      </w:pPr>
    </w:p>
    <w:p w14:paraId="501D03BC" w14:textId="44C27F29" w:rsidR="006E64B3" w:rsidRPr="00F20D07" w:rsidRDefault="006E64B3" w:rsidP="006E64B3">
      <w:pPr>
        <w:pStyle w:val="a7"/>
        <w:numPr>
          <w:ilvl w:val="0"/>
          <w:numId w:val="1"/>
        </w:numPr>
        <w:ind w:firstLineChars="0"/>
        <w:rPr>
          <w:rFonts w:ascii="宋体" w:eastAsia="宋体" w:hAnsi="宋体" w:cs="宋体"/>
          <w:b/>
          <w:bCs/>
          <w:sz w:val="30"/>
          <w:szCs w:val="30"/>
          <w:u w:val="single"/>
        </w:rPr>
      </w:pPr>
      <w:r w:rsidRPr="00F20D07">
        <w:rPr>
          <w:rFonts w:ascii="宋体" w:eastAsia="宋体" w:hAnsi="宋体" w:cs="宋体" w:hint="eastAsia"/>
          <w:b/>
          <w:bCs/>
          <w:sz w:val="30"/>
          <w:szCs w:val="30"/>
          <w:u w:val="single"/>
        </w:rPr>
        <w:t>参赛要求</w:t>
      </w:r>
    </w:p>
    <w:p w14:paraId="3E4BB6D0" w14:textId="4816D1D8" w:rsidR="006E64B3" w:rsidRPr="006E64B3" w:rsidRDefault="006E64B3" w:rsidP="006E64B3">
      <w:pPr>
        <w:rPr>
          <w:rFonts w:ascii="宋体" w:eastAsia="宋体" w:hAnsi="宋体" w:cs="宋体"/>
          <w:sz w:val="30"/>
          <w:szCs w:val="30"/>
        </w:rPr>
      </w:pPr>
      <w:r w:rsidRPr="006E64B3">
        <w:rPr>
          <w:rFonts w:ascii="宋体" w:eastAsia="宋体" w:hAnsi="宋体" w:cs="宋体"/>
          <w:sz w:val="30"/>
          <w:szCs w:val="30"/>
        </w:rPr>
        <w:t>1</w:t>
      </w:r>
      <w:r>
        <w:rPr>
          <w:rFonts w:ascii="宋体" w:eastAsia="宋体" w:hAnsi="宋体" w:cs="宋体" w:hint="eastAsia"/>
          <w:sz w:val="30"/>
          <w:szCs w:val="30"/>
        </w:rPr>
        <w:t>、</w:t>
      </w:r>
      <w:r w:rsidRPr="006E64B3">
        <w:rPr>
          <w:rFonts w:ascii="宋体" w:eastAsia="宋体" w:hAnsi="宋体" w:cs="宋体"/>
          <w:sz w:val="30"/>
          <w:szCs w:val="30"/>
        </w:rPr>
        <w:t>参赛资格。参赛选手须为202</w:t>
      </w:r>
      <w:r w:rsidR="004E1A62">
        <w:rPr>
          <w:rFonts w:ascii="宋体" w:eastAsia="宋体" w:hAnsi="宋体" w:cs="宋体"/>
          <w:sz w:val="30"/>
          <w:szCs w:val="30"/>
        </w:rPr>
        <w:t>1</w:t>
      </w:r>
      <w:r w:rsidRPr="006E64B3">
        <w:rPr>
          <w:rFonts w:ascii="宋体" w:eastAsia="宋体" w:hAnsi="宋体" w:cs="宋体"/>
          <w:sz w:val="30"/>
          <w:szCs w:val="30"/>
        </w:rPr>
        <w:t>年在籍学生（仅限于本科院校学生参赛），报名时团队赛每支参赛队由来自同一院校的3名选手组成。</w:t>
      </w:r>
    </w:p>
    <w:p w14:paraId="79B11802" w14:textId="7BDF175E" w:rsidR="006E64B3" w:rsidRPr="006E64B3" w:rsidRDefault="006E64B3" w:rsidP="006E64B3">
      <w:pPr>
        <w:rPr>
          <w:rFonts w:ascii="宋体" w:eastAsia="宋体" w:hAnsi="宋体" w:cs="宋体"/>
          <w:sz w:val="30"/>
          <w:szCs w:val="30"/>
        </w:rPr>
      </w:pPr>
      <w:r w:rsidRPr="006E64B3">
        <w:rPr>
          <w:rFonts w:ascii="宋体" w:eastAsia="宋体" w:hAnsi="宋体" w:cs="宋体"/>
          <w:sz w:val="30"/>
          <w:szCs w:val="30"/>
        </w:rPr>
        <w:t>2</w:t>
      </w:r>
      <w:r>
        <w:rPr>
          <w:rFonts w:ascii="宋体" w:eastAsia="宋体" w:hAnsi="宋体" w:cs="宋体" w:hint="eastAsia"/>
          <w:sz w:val="30"/>
          <w:szCs w:val="30"/>
        </w:rPr>
        <w:t>、</w:t>
      </w:r>
      <w:r w:rsidRPr="006E64B3">
        <w:rPr>
          <w:rFonts w:ascii="宋体" w:eastAsia="宋体" w:hAnsi="宋体" w:cs="宋体"/>
          <w:sz w:val="30"/>
          <w:szCs w:val="30"/>
        </w:rPr>
        <w:t xml:space="preserve">参赛选手应严格遵守比赛规则，服从指挥。各校代表队之间应团结、友好、协作，避免各种矛盾发生。 </w:t>
      </w:r>
    </w:p>
    <w:p w14:paraId="19F30BC0" w14:textId="15347FA8" w:rsidR="006E64B3" w:rsidRPr="006E64B3" w:rsidRDefault="006E64B3" w:rsidP="006E64B3">
      <w:pPr>
        <w:rPr>
          <w:rFonts w:ascii="宋体" w:eastAsia="宋体" w:hAnsi="宋体" w:cs="宋体"/>
          <w:sz w:val="30"/>
          <w:szCs w:val="30"/>
        </w:rPr>
      </w:pPr>
      <w:r w:rsidRPr="006E64B3">
        <w:rPr>
          <w:rFonts w:ascii="宋体" w:eastAsia="宋体" w:hAnsi="宋体" w:cs="宋体"/>
          <w:sz w:val="30"/>
          <w:szCs w:val="30"/>
        </w:rPr>
        <w:t>3</w:t>
      </w:r>
      <w:r>
        <w:rPr>
          <w:rFonts w:ascii="宋体" w:eastAsia="宋体" w:hAnsi="宋体" w:cs="宋体" w:hint="eastAsia"/>
          <w:sz w:val="30"/>
          <w:szCs w:val="30"/>
        </w:rPr>
        <w:t>、</w:t>
      </w:r>
      <w:r w:rsidRPr="006E64B3">
        <w:rPr>
          <w:rFonts w:ascii="宋体" w:eastAsia="宋体" w:hAnsi="宋体" w:cs="宋体"/>
          <w:sz w:val="30"/>
          <w:szCs w:val="30"/>
        </w:rPr>
        <w:t xml:space="preserve">参赛选手要严格遵守竞赛规则，如发现有冒名顶替等舞弊行为者，均取消竞赛资格。参赛者所填写的个人数据必须真实，以便最终比赛颁奖。 </w:t>
      </w:r>
    </w:p>
    <w:p w14:paraId="1C168484" w14:textId="1B6B3469" w:rsidR="006E64B3" w:rsidRDefault="006E64B3" w:rsidP="006E64B3">
      <w:pPr>
        <w:rPr>
          <w:rFonts w:ascii="宋体" w:eastAsia="宋体" w:hAnsi="宋体" w:cs="宋体"/>
          <w:sz w:val="30"/>
          <w:szCs w:val="30"/>
        </w:rPr>
      </w:pPr>
      <w:r w:rsidRPr="006E64B3">
        <w:rPr>
          <w:rFonts w:ascii="宋体" w:eastAsia="宋体" w:hAnsi="宋体" w:cs="宋体"/>
          <w:sz w:val="30"/>
          <w:szCs w:val="30"/>
        </w:rPr>
        <w:t>4</w:t>
      </w:r>
      <w:r>
        <w:rPr>
          <w:rFonts w:ascii="宋体" w:eastAsia="宋体" w:hAnsi="宋体" w:cs="宋体" w:hint="eastAsia"/>
          <w:sz w:val="30"/>
          <w:szCs w:val="30"/>
        </w:rPr>
        <w:t>、</w:t>
      </w:r>
      <w:r w:rsidRPr="006E64B3">
        <w:rPr>
          <w:rFonts w:ascii="宋体" w:eastAsia="宋体" w:hAnsi="宋体" w:cs="宋体"/>
          <w:sz w:val="30"/>
          <w:szCs w:val="30"/>
        </w:rPr>
        <w:t>参赛者在比赛中可通过网上虚拟交易平台自由买卖国内沪、深两市A股（及创业板），新股申购无效。由西南民族大学赛事委员会定期统计。期间西南民族大学赛事委员会会定时在</w:t>
      </w:r>
      <w:proofErr w:type="gramStart"/>
      <w:r w:rsidRPr="006E64B3">
        <w:rPr>
          <w:rFonts w:ascii="宋体" w:eastAsia="宋体" w:hAnsi="宋体" w:cs="宋体"/>
          <w:sz w:val="30"/>
          <w:szCs w:val="30"/>
        </w:rPr>
        <w:t>微信公众号</w:t>
      </w:r>
      <w:proofErr w:type="gramEnd"/>
      <w:r w:rsidRPr="006E64B3">
        <w:rPr>
          <w:rFonts w:ascii="宋体" w:eastAsia="宋体" w:hAnsi="宋体" w:cs="宋体"/>
          <w:sz w:val="30"/>
          <w:szCs w:val="30"/>
        </w:rPr>
        <w:t>为大家整理可供参考的资料及公布排名</w:t>
      </w:r>
      <w:r>
        <w:rPr>
          <w:rFonts w:ascii="宋体" w:eastAsia="宋体" w:hAnsi="宋体" w:cs="宋体" w:hint="eastAsia"/>
          <w:sz w:val="30"/>
          <w:szCs w:val="30"/>
        </w:rPr>
        <w:t>。</w:t>
      </w:r>
    </w:p>
    <w:p w14:paraId="7AC6562A" w14:textId="25E4880A" w:rsidR="006E64B3" w:rsidRDefault="006E64B3" w:rsidP="006E64B3">
      <w:pPr>
        <w:rPr>
          <w:rFonts w:ascii="宋体" w:eastAsia="宋体" w:hAnsi="宋体" w:cs="宋体"/>
          <w:sz w:val="30"/>
          <w:szCs w:val="30"/>
        </w:rPr>
      </w:pPr>
    </w:p>
    <w:p w14:paraId="4B43A7FF" w14:textId="7D90BC99" w:rsidR="006E64B3" w:rsidRDefault="006E64B3" w:rsidP="006E64B3">
      <w:pPr>
        <w:rPr>
          <w:rFonts w:ascii="宋体" w:eastAsia="宋体" w:hAnsi="宋体" w:cs="宋体"/>
          <w:sz w:val="30"/>
          <w:szCs w:val="30"/>
        </w:rPr>
      </w:pPr>
    </w:p>
    <w:p w14:paraId="34A0270E" w14:textId="77777777" w:rsidR="006E64B3" w:rsidRPr="006E64B3" w:rsidRDefault="006E64B3" w:rsidP="006E64B3">
      <w:pPr>
        <w:rPr>
          <w:rFonts w:ascii="宋体" w:eastAsia="宋体" w:hAnsi="宋体" w:cs="宋体"/>
          <w:sz w:val="30"/>
          <w:szCs w:val="30"/>
        </w:rPr>
      </w:pPr>
    </w:p>
    <w:p w14:paraId="67C2C89F" w14:textId="4393F3B2" w:rsidR="00F20D07" w:rsidRPr="00F20D07" w:rsidRDefault="006E64B3" w:rsidP="00F20D07">
      <w:pPr>
        <w:pStyle w:val="a7"/>
        <w:numPr>
          <w:ilvl w:val="0"/>
          <w:numId w:val="1"/>
        </w:numPr>
        <w:ind w:firstLineChars="0"/>
        <w:rPr>
          <w:rFonts w:ascii="宋体" w:eastAsia="宋体" w:hAnsi="宋体" w:cs="宋体"/>
          <w:b/>
          <w:bCs/>
          <w:sz w:val="30"/>
          <w:szCs w:val="30"/>
          <w:u w:val="single"/>
        </w:rPr>
      </w:pPr>
      <w:r w:rsidRPr="00F20D07">
        <w:rPr>
          <w:rFonts w:ascii="宋体" w:eastAsia="宋体" w:hAnsi="宋体" w:cs="宋体" w:hint="eastAsia"/>
          <w:b/>
          <w:bCs/>
          <w:sz w:val="30"/>
          <w:szCs w:val="30"/>
          <w:u w:val="single"/>
        </w:rPr>
        <w:t>交易规则</w:t>
      </w:r>
    </w:p>
    <w:p w14:paraId="5C74C108" w14:textId="526B6AB6" w:rsidR="006E64B3" w:rsidRPr="006E64B3" w:rsidRDefault="006E64B3" w:rsidP="006E64B3">
      <w:pPr>
        <w:rPr>
          <w:rFonts w:ascii="宋体" w:eastAsia="宋体" w:hAnsi="宋体" w:cs="宋体"/>
          <w:sz w:val="30"/>
          <w:szCs w:val="30"/>
        </w:rPr>
      </w:pPr>
      <w:r>
        <w:rPr>
          <w:rFonts w:ascii="宋体" w:eastAsia="宋体" w:hAnsi="宋体" w:cs="宋体" w:hint="eastAsia"/>
          <w:sz w:val="30"/>
          <w:szCs w:val="30"/>
        </w:rPr>
        <w:t>1、</w:t>
      </w:r>
      <w:r w:rsidRPr="006E64B3">
        <w:rPr>
          <w:rFonts w:ascii="宋体" w:eastAsia="宋体" w:hAnsi="宋体" w:cs="宋体"/>
          <w:sz w:val="30"/>
          <w:szCs w:val="30"/>
        </w:rPr>
        <w:t>比赛过程中参赛者可随时通过虚拟平台及赛事委员会的官方平台查看买卖记录，收益率与排名，保证比赛的公平公正。</w:t>
      </w:r>
    </w:p>
    <w:p w14:paraId="061E27E0" w14:textId="0A5B1E9F" w:rsidR="006E64B3" w:rsidRPr="006E64B3" w:rsidRDefault="006E64B3" w:rsidP="006E64B3">
      <w:pPr>
        <w:rPr>
          <w:rFonts w:ascii="宋体" w:eastAsia="宋体" w:hAnsi="宋体" w:cs="宋体"/>
          <w:sz w:val="30"/>
          <w:szCs w:val="30"/>
        </w:rPr>
      </w:pPr>
      <w:r>
        <w:rPr>
          <w:rFonts w:ascii="宋体" w:eastAsia="宋体" w:hAnsi="宋体" w:cs="宋体" w:hint="eastAsia"/>
          <w:sz w:val="30"/>
          <w:szCs w:val="30"/>
        </w:rPr>
        <w:t>2、</w:t>
      </w:r>
      <w:r w:rsidRPr="006E64B3">
        <w:rPr>
          <w:rFonts w:ascii="宋体" w:eastAsia="宋体" w:hAnsi="宋体" w:cs="宋体"/>
          <w:sz w:val="30"/>
          <w:szCs w:val="30"/>
        </w:rPr>
        <w:t>如果持有的股票被除牌，参赛者将损失所有投资于该股票的资金；</w:t>
      </w:r>
    </w:p>
    <w:p w14:paraId="4DEC794B" w14:textId="2F3A6A9F" w:rsidR="006E64B3" w:rsidRPr="006E64B3" w:rsidRDefault="006E64B3" w:rsidP="006E64B3">
      <w:pPr>
        <w:rPr>
          <w:rFonts w:ascii="宋体" w:eastAsia="宋体" w:hAnsi="宋体" w:cs="宋体"/>
          <w:sz w:val="30"/>
          <w:szCs w:val="30"/>
        </w:rPr>
      </w:pPr>
      <w:r>
        <w:rPr>
          <w:rFonts w:ascii="宋体" w:eastAsia="宋体" w:hAnsi="宋体" w:cs="宋体" w:hint="eastAsia"/>
          <w:sz w:val="30"/>
          <w:szCs w:val="30"/>
        </w:rPr>
        <w:t>3、</w:t>
      </w:r>
      <w:r w:rsidRPr="006E64B3">
        <w:rPr>
          <w:rFonts w:ascii="宋体" w:eastAsia="宋体" w:hAnsi="宋体" w:cs="宋体"/>
          <w:sz w:val="30"/>
          <w:szCs w:val="30"/>
        </w:rPr>
        <w:t>参赛者必须在模拟交易系统选股，在比赛期间不进行任何股票交易将不记入最终排名，不颁发奖项；</w:t>
      </w:r>
    </w:p>
    <w:p w14:paraId="29A868BF" w14:textId="79811AB2" w:rsidR="003A4F49" w:rsidRDefault="006E64B3" w:rsidP="006E64B3">
      <w:pPr>
        <w:rPr>
          <w:rFonts w:ascii="宋体" w:eastAsia="宋体" w:hAnsi="宋体" w:cs="宋体"/>
          <w:sz w:val="30"/>
          <w:szCs w:val="30"/>
        </w:rPr>
      </w:pPr>
      <w:r>
        <w:rPr>
          <w:rFonts w:ascii="宋体" w:eastAsia="宋体" w:hAnsi="宋体" w:cs="宋体" w:hint="eastAsia"/>
          <w:sz w:val="30"/>
          <w:szCs w:val="30"/>
        </w:rPr>
        <w:t>4</w:t>
      </w:r>
      <w:bookmarkStart w:id="3" w:name="_Hlk71379601"/>
      <w:r>
        <w:rPr>
          <w:rFonts w:ascii="宋体" w:eastAsia="宋体" w:hAnsi="宋体" w:cs="宋体" w:hint="eastAsia"/>
          <w:sz w:val="30"/>
          <w:szCs w:val="30"/>
        </w:rPr>
        <w:t>、</w:t>
      </w:r>
      <w:bookmarkEnd w:id="3"/>
      <w:r w:rsidRPr="006E64B3">
        <w:rPr>
          <w:rFonts w:ascii="宋体" w:eastAsia="宋体" w:hAnsi="宋体" w:cs="宋体"/>
          <w:sz w:val="30"/>
          <w:szCs w:val="30"/>
        </w:rPr>
        <w:t>参赛者不得买卖一个月内上市的新股，如经核实将取消参赛队的比赛资格</w:t>
      </w:r>
      <w:bookmarkStart w:id="4" w:name="_Hlk71379748"/>
      <w:r w:rsidRPr="006E64B3">
        <w:rPr>
          <w:rFonts w:ascii="宋体" w:eastAsia="宋体" w:hAnsi="宋体" w:cs="宋体"/>
          <w:sz w:val="30"/>
          <w:szCs w:val="30"/>
        </w:rPr>
        <w:t>；</w:t>
      </w:r>
      <w:bookmarkEnd w:id="4"/>
    </w:p>
    <w:p w14:paraId="68EA05EA" w14:textId="7B05D421" w:rsidR="003A4F49" w:rsidRPr="003A4F49" w:rsidRDefault="003A4F49" w:rsidP="006E64B3">
      <w:pPr>
        <w:rPr>
          <w:rFonts w:ascii="宋体" w:eastAsia="宋体" w:hAnsi="宋体" w:cs="宋体"/>
          <w:sz w:val="30"/>
          <w:szCs w:val="30"/>
        </w:rPr>
      </w:pPr>
      <w:r>
        <w:rPr>
          <w:rFonts w:ascii="宋体" w:eastAsia="宋体" w:hAnsi="宋体" w:cs="宋体" w:hint="eastAsia"/>
          <w:sz w:val="30"/>
          <w:szCs w:val="30"/>
        </w:rPr>
        <w:t>5、每个账号每周至少成功交易一次，否则记为0分</w:t>
      </w:r>
      <w:r w:rsidRPr="006E64B3">
        <w:rPr>
          <w:rFonts w:ascii="宋体" w:eastAsia="宋体" w:hAnsi="宋体" w:cs="宋体"/>
          <w:sz w:val="30"/>
          <w:szCs w:val="30"/>
        </w:rPr>
        <w:t>；</w:t>
      </w:r>
    </w:p>
    <w:p w14:paraId="65828425" w14:textId="7A80B153" w:rsidR="006E64B3" w:rsidRPr="00AF220D" w:rsidRDefault="003A4F49" w:rsidP="006E64B3">
      <w:pPr>
        <w:rPr>
          <w:rFonts w:ascii="宋体" w:eastAsia="宋体" w:hAnsi="宋体" w:cs="宋体"/>
          <w:color w:val="FF0000"/>
          <w:sz w:val="30"/>
          <w:szCs w:val="30"/>
        </w:rPr>
      </w:pPr>
      <w:r>
        <w:rPr>
          <w:rFonts w:ascii="宋体" w:eastAsia="宋体" w:hAnsi="宋体" w:cs="宋体"/>
          <w:sz w:val="30"/>
          <w:szCs w:val="30"/>
        </w:rPr>
        <w:t>6</w:t>
      </w:r>
      <w:r w:rsidR="006E64B3" w:rsidRPr="006E64B3">
        <w:rPr>
          <w:rFonts w:ascii="宋体" w:eastAsia="宋体" w:hAnsi="宋体" w:cs="宋体"/>
          <w:sz w:val="30"/>
          <w:szCs w:val="30"/>
        </w:rPr>
        <w:t>、</w:t>
      </w:r>
      <w:r w:rsidR="006E64B3" w:rsidRPr="00AF220D">
        <w:rPr>
          <w:rFonts w:ascii="宋体" w:eastAsia="宋体" w:hAnsi="宋体" w:cs="宋体"/>
          <w:color w:val="FF0000"/>
          <w:sz w:val="30"/>
          <w:szCs w:val="30"/>
        </w:rPr>
        <w:t>比赛交易标的为沪深A股（及创业板），起始资金为100万，单一证券买入持仓不超过总资金的30%，竞赛以收益率指标进行排名</w:t>
      </w:r>
      <w:r w:rsidR="00F20D07" w:rsidRPr="00AF220D">
        <w:rPr>
          <w:rFonts w:ascii="宋体" w:eastAsia="宋体" w:hAnsi="宋体" w:cs="宋体" w:hint="eastAsia"/>
          <w:color w:val="FF0000"/>
          <w:sz w:val="30"/>
          <w:szCs w:val="30"/>
        </w:rPr>
        <w:t>；</w:t>
      </w:r>
    </w:p>
    <w:p w14:paraId="5B1475D4" w14:textId="7C090E48" w:rsidR="006E64B3" w:rsidRPr="006E64B3" w:rsidRDefault="003A4F49" w:rsidP="006E64B3">
      <w:pPr>
        <w:rPr>
          <w:rFonts w:ascii="宋体" w:eastAsia="宋体" w:hAnsi="宋体" w:cs="宋体"/>
          <w:sz w:val="30"/>
          <w:szCs w:val="30"/>
        </w:rPr>
      </w:pPr>
      <w:r>
        <w:rPr>
          <w:rFonts w:ascii="宋体" w:eastAsia="宋体" w:hAnsi="宋体" w:cs="宋体"/>
          <w:sz w:val="30"/>
          <w:szCs w:val="30"/>
        </w:rPr>
        <w:t>7</w:t>
      </w:r>
      <w:r w:rsidR="006E64B3" w:rsidRPr="006E64B3">
        <w:rPr>
          <w:rFonts w:ascii="宋体" w:eastAsia="宋体" w:hAnsi="宋体" w:cs="宋体"/>
          <w:sz w:val="30"/>
          <w:szCs w:val="30"/>
        </w:rPr>
        <w:t>、参赛选手通过</w:t>
      </w:r>
      <w:r w:rsidR="00AF220D">
        <w:rPr>
          <w:rFonts w:ascii="宋体" w:eastAsia="宋体" w:hAnsi="宋体" w:cs="宋体" w:hint="eastAsia"/>
          <w:sz w:val="30"/>
          <w:szCs w:val="30"/>
        </w:rPr>
        <w:t>国泰君安</w:t>
      </w:r>
      <w:r w:rsidR="006E64B3" w:rsidRPr="006E64B3">
        <w:rPr>
          <w:rFonts w:ascii="宋体" w:eastAsia="宋体" w:hAnsi="宋体" w:cs="宋体"/>
          <w:sz w:val="30"/>
          <w:szCs w:val="30"/>
        </w:rPr>
        <w:t>证券模拟交易平台进行交易操作，交易规则与真实证券市场相同，交易行情与真实证券市场同</w:t>
      </w:r>
      <w:r w:rsidR="00F20D07">
        <w:rPr>
          <w:rFonts w:ascii="宋体" w:eastAsia="宋体" w:hAnsi="宋体" w:cs="宋体" w:hint="eastAsia"/>
          <w:sz w:val="30"/>
          <w:szCs w:val="30"/>
        </w:rPr>
        <w:t>；</w:t>
      </w:r>
    </w:p>
    <w:p w14:paraId="3AF91F8E" w14:textId="00C808C1" w:rsidR="006E64B3" w:rsidRPr="006E64B3" w:rsidRDefault="003A4F49" w:rsidP="006E64B3">
      <w:pPr>
        <w:rPr>
          <w:rFonts w:ascii="宋体" w:eastAsia="宋体" w:hAnsi="宋体" w:cs="宋体"/>
          <w:sz w:val="30"/>
          <w:szCs w:val="30"/>
        </w:rPr>
      </w:pPr>
      <w:r>
        <w:rPr>
          <w:rFonts w:ascii="宋体" w:eastAsia="宋体" w:hAnsi="宋体" w:cs="宋体"/>
          <w:sz w:val="30"/>
          <w:szCs w:val="30"/>
        </w:rPr>
        <w:t>8</w:t>
      </w:r>
      <w:r w:rsidR="006E64B3" w:rsidRPr="006E64B3">
        <w:rPr>
          <w:rFonts w:ascii="宋体" w:eastAsia="宋体" w:hAnsi="宋体" w:cs="宋体"/>
          <w:sz w:val="30"/>
          <w:szCs w:val="30"/>
        </w:rPr>
        <w:t>、团队每位成员账号仅限个人操作，否则取消该账号参赛资格</w:t>
      </w:r>
      <w:r w:rsidR="00F20D07">
        <w:rPr>
          <w:rFonts w:ascii="宋体" w:eastAsia="宋体" w:hAnsi="宋体" w:cs="宋体" w:hint="eastAsia"/>
          <w:sz w:val="30"/>
          <w:szCs w:val="30"/>
        </w:rPr>
        <w:t>；</w:t>
      </w:r>
    </w:p>
    <w:p w14:paraId="023C66C0" w14:textId="69C4352B" w:rsidR="006E64B3" w:rsidRPr="006E64B3" w:rsidRDefault="003A4F49" w:rsidP="006E64B3">
      <w:pPr>
        <w:rPr>
          <w:rFonts w:ascii="宋体" w:eastAsia="宋体" w:hAnsi="宋体" w:cs="宋体"/>
          <w:sz w:val="30"/>
          <w:szCs w:val="30"/>
        </w:rPr>
      </w:pPr>
      <w:r>
        <w:rPr>
          <w:rFonts w:ascii="宋体" w:eastAsia="宋体" w:hAnsi="宋体" w:cs="宋体"/>
          <w:sz w:val="30"/>
          <w:szCs w:val="30"/>
        </w:rPr>
        <w:t>9</w:t>
      </w:r>
      <w:r w:rsidR="006E64B3" w:rsidRPr="006E64B3">
        <w:rPr>
          <w:rFonts w:ascii="宋体" w:eastAsia="宋体" w:hAnsi="宋体" w:cs="宋体"/>
          <w:sz w:val="30"/>
          <w:szCs w:val="30"/>
        </w:rPr>
        <w:t>、清算同证券营业部基本一致，即股票、基金证券T+1，资金T+0；债券证券T+0，资金T+0。交易参数详见系统交易规则模块。手续费为双边，成交金额的0.03%，最低5元</w:t>
      </w:r>
      <w:r w:rsidR="00F20D07">
        <w:rPr>
          <w:rFonts w:ascii="宋体" w:eastAsia="宋体" w:hAnsi="宋体" w:cs="宋体" w:hint="eastAsia"/>
          <w:sz w:val="30"/>
          <w:szCs w:val="30"/>
        </w:rPr>
        <w:t>；</w:t>
      </w:r>
    </w:p>
    <w:p w14:paraId="623E9742" w14:textId="54CC96BC" w:rsidR="006E64B3" w:rsidRPr="006E64B3" w:rsidRDefault="003A4F49" w:rsidP="006E64B3">
      <w:pPr>
        <w:rPr>
          <w:rFonts w:ascii="宋体" w:eastAsia="宋体" w:hAnsi="宋体" w:cs="宋体"/>
          <w:sz w:val="30"/>
          <w:szCs w:val="30"/>
        </w:rPr>
      </w:pPr>
      <w:r>
        <w:rPr>
          <w:rFonts w:ascii="宋体" w:eastAsia="宋体" w:hAnsi="宋体" w:cs="宋体"/>
          <w:sz w:val="30"/>
          <w:szCs w:val="30"/>
        </w:rPr>
        <w:t>10</w:t>
      </w:r>
      <w:r w:rsidR="006E64B3" w:rsidRPr="006E64B3">
        <w:rPr>
          <w:rFonts w:ascii="宋体" w:eastAsia="宋体" w:hAnsi="宋体" w:cs="宋体"/>
          <w:sz w:val="30"/>
          <w:szCs w:val="30"/>
        </w:rPr>
        <w:t>、系统撮合成交规则与实际保持一致，严格遵守价格优先、时</w:t>
      </w:r>
      <w:r w:rsidR="006E64B3" w:rsidRPr="006E64B3">
        <w:rPr>
          <w:rFonts w:ascii="宋体" w:eastAsia="宋体" w:hAnsi="宋体" w:cs="宋体"/>
          <w:sz w:val="30"/>
          <w:szCs w:val="30"/>
        </w:rPr>
        <w:lastRenderedPageBreak/>
        <w:t>间优先原则，同时考虑了真实交易的成交价格及成交数量。</w:t>
      </w:r>
    </w:p>
    <w:p w14:paraId="163DB212" w14:textId="1B620BB0" w:rsidR="006E64B3" w:rsidRPr="006E64B3" w:rsidRDefault="00F20D07" w:rsidP="006E64B3">
      <w:pPr>
        <w:rPr>
          <w:rFonts w:ascii="宋体" w:eastAsia="宋体" w:hAnsi="宋体" w:cs="宋体"/>
          <w:sz w:val="30"/>
          <w:szCs w:val="30"/>
        </w:rPr>
      </w:pPr>
      <w:r>
        <w:rPr>
          <w:rFonts w:ascii="宋体" w:eastAsia="宋体" w:hAnsi="宋体" w:cs="宋体" w:hint="eastAsia"/>
          <w:sz w:val="30"/>
          <w:szCs w:val="30"/>
        </w:rPr>
        <w:t>1</w:t>
      </w:r>
      <w:r w:rsidR="003A4F49">
        <w:rPr>
          <w:rFonts w:ascii="宋体" w:eastAsia="宋体" w:hAnsi="宋体" w:cs="宋体"/>
          <w:sz w:val="30"/>
          <w:szCs w:val="30"/>
        </w:rPr>
        <w:t>1</w:t>
      </w:r>
      <w:r w:rsidR="006E64B3" w:rsidRPr="006E64B3">
        <w:rPr>
          <w:rFonts w:ascii="宋体" w:eastAsia="宋体" w:hAnsi="宋体" w:cs="宋体"/>
          <w:sz w:val="30"/>
          <w:szCs w:val="30"/>
        </w:rPr>
        <w:t>、成交规则：</w:t>
      </w:r>
    </w:p>
    <w:p w14:paraId="57E52704" w14:textId="77777777" w:rsidR="006E64B3" w:rsidRPr="006E64B3" w:rsidRDefault="006E64B3" w:rsidP="006E64B3">
      <w:pPr>
        <w:rPr>
          <w:rFonts w:ascii="宋体" w:eastAsia="宋体" w:hAnsi="宋体" w:cs="宋体"/>
          <w:sz w:val="30"/>
          <w:szCs w:val="30"/>
        </w:rPr>
      </w:pPr>
      <w:r w:rsidRPr="006E64B3">
        <w:rPr>
          <w:rFonts w:ascii="宋体" w:eastAsia="宋体" w:hAnsi="宋体" w:cs="宋体" w:hint="eastAsia"/>
          <w:sz w:val="30"/>
          <w:szCs w:val="30"/>
        </w:rPr>
        <w:t>（</w:t>
      </w:r>
      <w:r w:rsidRPr="006E64B3">
        <w:rPr>
          <w:rFonts w:ascii="宋体" w:eastAsia="宋体" w:hAnsi="宋体" w:cs="宋体"/>
          <w:sz w:val="30"/>
          <w:szCs w:val="30"/>
        </w:rPr>
        <w:t>1）买入——买入委托确认后，若实时行情中卖</w:t>
      </w:r>
      <w:proofErr w:type="gramStart"/>
      <w:r w:rsidRPr="006E64B3">
        <w:rPr>
          <w:rFonts w:ascii="宋体" w:eastAsia="宋体" w:hAnsi="宋体" w:cs="宋体"/>
          <w:sz w:val="30"/>
          <w:szCs w:val="30"/>
        </w:rPr>
        <w:t>一</w:t>
      </w:r>
      <w:proofErr w:type="gramEnd"/>
      <w:r w:rsidRPr="006E64B3">
        <w:rPr>
          <w:rFonts w:ascii="宋体" w:eastAsia="宋体" w:hAnsi="宋体" w:cs="宋体"/>
          <w:sz w:val="30"/>
          <w:szCs w:val="30"/>
        </w:rPr>
        <w:t>最新价与申报价相同或更低，则此委托可成交，委托价格区间为（跌停价，涨停价）；</w:t>
      </w:r>
    </w:p>
    <w:p w14:paraId="0D16B36D" w14:textId="77777777" w:rsidR="006E64B3" w:rsidRPr="006E64B3" w:rsidRDefault="006E64B3" w:rsidP="006E64B3">
      <w:pPr>
        <w:rPr>
          <w:rFonts w:ascii="宋体" w:eastAsia="宋体" w:hAnsi="宋体" w:cs="宋体"/>
          <w:sz w:val="30"/>
          <w:szCs w:val="30"/>
        </w:rPr>
      </w:pPr>
      <w:r w:rsidRPr="006E64B3">
        <w:rPr>
          <w:rFonts w:ascii="宋体" w:eastAsia="宋体" w:hAnsi="宋体" w:cs="宋体" w:hint="eastAsia"/>
          <w:sz w:val="30"/>
          <w:szCs w:val="30"/>
        </w:rPr>
        <w:t>（</w:t>
      </w:r>
      <w:r w:rsidRPr="006E64B3">
        <w:rPr>
          <w:rFonts w:ascii="宋体" w:eastAsia="宋体" w:hAnsi="宋体" w:cs="宋体"/>
          <w:sz w:val="30"/>
          <w:szCs w:val="30"/>
        </w:rPr>
        <w:t>2）卖出——卖出委托确认后，若实时行情中买</w:t>
      </w:r>
      <w:proofErr w:type="gramStart"/>
      <w:r w:rsidRPr="006E64B3">
        <w:rPr>
          <w:rFonts w:ascii="宋体" w:eastAsia="宋体" w:hAnsi="宋体" w:cs="宋体"/>
          <w:sz w:val="30"/>
          <w:szCs w:val="30"/>
        </w:rPr>
        <w:t>一</w:t>
      </w:r>
      <w:proofErr w:type="gramEnd"/>
      <w:r w:rsidRPr="006E64B3">
        <w:rPr>
          <w:rFonts w:ascii="宋体" w:eastAsia="宋体" w:hAnsi="宋体" w:cs="宋体"/>
          <w:sz w:val="30"/>
          <w:szCs w:val="30"/>
        </w:rPr>
        <w:t>最新价与申报价相同或更高，则此委托可成交，委托价格区间为（跌停价，涨停价）；</w:t>
      </w:r>
    </w:p>
    <w:p w14:paraId="3AEE1073" w14:textId="77777777" w:rsidR="006E64B3" w:rsidRPr="006E64B3" w:rsidRDefault="006E64B3" w:rsidP="006E64B3">
      <w:pPr>
        <w:rPr>
          <w:rFonts w:ascii="宋体" w:eastAsia="宋体" w:hAnsi="宋体" w:cs="宋体"/>
          <w:sz w:val="30"/>
          <w:szCs w:val="30"/>
        </w:rPr>
      </w:pPr>
      <w:r w:rsidRPr="006E64B3">
        <w:rPr>
          <w:rFonts w:ascii="宋体" w:eastAsia="宋体" w:hAnsi="宋体" w:cs="宋体" w:hint="eastAsia"/>
          <w:sz w:val="30"/>
          <w:szCs w:val="30"/>
        </w:rPr>
        <w:t>（</w:t>
      </w:r>
      <w:r w:rsidRPr="006E64B3">
        <w:rPr>
          <w:rFonts w:ascii="宋体" w:eastAsia="宋体" w:hAnsi="宋体" w:cs="宋体"/>
          <w:sz w:val="30"/>
          <w:szCs w:val="30"/>
        </w:rPr>
        <w:t>3）委托——委托成交时，成交价为实时行情的最新价，客户委托数量分笔撮合成交；</w:t>
      </w:r>
    </w:p>
    <w:p w14:paraId="59F9D9ED" w14:textId="77777777" w:rsidR="006E64B3" w:rsidRPr="006E64B3" w:rsidRDefault="006E64B3" w:rsidP="00F20D07">
      <w:pPr>
        <w:ind w:firstLineChars="200" w:firstLine="600"/>
        <w:rPr>
          <w:rFonts w:ascii="宋体" w:eastAsia="宋体" w:hAnsi="宋体" w:cs="宋体"/>
          <w:sz w:val="30"/>
          <w:szCs w:val="30"/>
        </w:rPr>
      </w:pPr>
      <w:r w:rsidRPr="006E64B3">
        <w:rPr>
          <w:rFonts w:ascii="宋体" w:eastAsia="宋体" w:hAnsi="宋体" w:cs="宋体" w:hint="eastAsia"/>
          <w:sz w:val="30"/>
          <w:szCs w:val="30"/>
        </w:rPr>
        <w:t>交易时间为沪深交易所的正常交易日的交易时间：</w:t>
      </w:r>
      <w:r w:rsidRPr="006E64B3">
        <w:rPr>
          <w:rFonts w:ascii="宋体" w:eastAsia="宋体" w:hAnsi="宋体" w:cs="宋体"/>
          <w:sz w:val="30"/>
          <w:szCs w:val="30"/>
        </w:rPr>
        <w:t>9：30—11：30，13：00—15：00，当日清算后的委托为第二天的委托，在收盘到清算结束时间段内（约15:00-16:00）的</w:t>
      </w:r>
      <w:proofErr w:type="gramStart"/>
      <w:r w:rsidRPr="006E64B3">
        <w:rPr>
          <w:rFonts w:ascii="宋体" w:eastAsia="宋体" w:hAnsi="宋体" w:cs="宋体"/>
          <w:sz w:val="30"/>
          <w:szCs w:val="30"/>
        </w:rPr>
        <w:t>单可能</w:t>
      </w:r>
      <w:proofErr w:type="gramEnd"/>
      <w:r w:rsidRPr="006E64B3">
        <w:rPr>
          <w:rFonts w:ascii="宋体" w:eastAsia="宋体" w:hAnsi="宋体" w:cs="宋体"/>
          <w:sz w:val="30"/>
          <w:szCs w:val="30"/>
        </w:rPr>
        <w:t>无效，请掌握好时间，尽量不要在该时间段内下单。</w:t>
      </w:r>
    </w:p>
    <w:p w14:paraId="0B131049" w14:textId="612A443E" w:rsidR="006E64B3" w:rsidRPr="006E64B3" w:rsidRDefault="006E64B3" w:rsidP="00F20D07">
      <w:pPr>
        <w:ind w:firstLineChars="200" w:firstLine="600"/>
        <w:rPr>
          <w:rFonts w:ascii="宋体" w:eastAsia="宋体" w:hAnsi="宋体" w:cs="宋体"/>
          <w:sz w:val="30"/>
          <w:szCs w:val="30"/>
        </w:rPr>
      </w:pPr>
      <w:r w:rsidRPr="006E64B3">
        <w:rPr>
          <w:rFonts w:ascii="宋体" w:eastAsia="宋体" w:hAnsi="宋体" w:cs="宋体" w:hint="eastAsia"/>
          <w:sz w:val="30"/>
          <w:szCs w:val="30"/>
        </w:rPr>
        <w:t>委托下单之后不一定会立即成交，是需要与实盘的量价相匹配撮合才能成交，可在交易中心的交易查询查看委托及成交情况。</w:t>
      </w:r>
    </w:p>
    <w:p w14:paraId="0F5A6F44" w14:textId="25C8E88A" w:rsidR="006E64B3" w:rsidRDefault="00F20D07" w:rsidP="006E64B3">
      <w:pPr>
        <w:rPr>
          <w:rFonts w:ascii="宋体" w:eastAsia="宋体" w:hAnsi="宋体" w:cs="宋体"/>
          <w:sz w:val="30"/>
          <w:szCs w:val="30"/>
        </w:rPr>
      </w:pPr>
      <w:r>
        <w:rPr>
          <w:rFonts w:ascii="宋体" w:eastAsia="宋体" w:hAnsi="宋体" w:cs="宋体" w:hint="eastAsia"/>
          <w:sz w:val="30"/>
          <w:szCs w:val="30"/>
        </w:rPr>
        <w:t>1</w:t>
      </w:r>
      <w:r w:rsidR="003A4F49">
        <w:rPr>
          <w:rFonts w:ascii="宋体" w:eastAsia="宋体" w:hAnsi="宋体" w:cs="宋体"/>
          <w:sz w:val="30"/>
          <w:szCs w:val="30"/>
        </w:rPr>
        <w:t>2</w:t>
      </w:r>
      <w:r w:rsidR="006E64B3">
        <w:rPr>
          <w:rFonts w:ascii="宋体" w:eastAsia="宋体" w:hAnsi="宋体" w:cs="宋体" w:hint="eastAsia"/>
          <w:sz w:val="30"/>
          <w:szCs w:val="30"/>
        </w:rPr>
        <w:t>、</w:t>
      </w:r>
      <w:r w:rsidR="006E64B3" w:rsidRPr="006E64B3">
        <w:rPr>
          <w:rFonts w:ascii="宋体" w:eastAsia="宋体" w:hAnsi="宋体" w:cs="宋体"/>
          <w:sz w:val="30"/>
          <w:szCs w:val="30"/>
        </w:rPr>
        <w:t>其它未尽事宜，将在赛前向各高校负责人做详细说明。</w:t>
      </w:r>
    </w:p>
    <w:p w14:paraId="150C53BB" w14:textId="61E02491" w:rsidR="006E64B3" w:rsidRDefault="006E64B3" w:rsidP="006E64B3">
      <w:pPr>
        <w:rPr>
          <w:rFonts w:ascii="宋体" w:eastAsia="宋体" w:hAnsi="宋体" w:cs="宋体"/>
          <w:sz w:val="30"/>
          <w:szCs w:val="30"/>
        </w:rPr>
      </w:pPr>
    </w:p>
    <w:p w14:paraId="6EE7AEE2" w14:textId="492CF6A2" w:rsidR="00F20D07" w:rsidRDefault="00F20D07" w:rsidP="006E64B3">
      <w:pPr>
        <w:rPr>
          <w:rFonts w:ascii="宋体" w:eastAsia="宋体" w:hAnsi="宋体" w:cs="宋体"/>
          <w:sz w:val="30"/>
          <w:szCs w:val="30"/>
        </w:rPr>
      </w:pPr>
    </w:p>
    <w:p w14:paraId="5CFE794B" w14:textId="1960A728" w:rsidR="00F20D07" w:rsidRPr="00F20D07" w:rsidRDefault="00F20D07" w:rsidP="00F20D07">
      <w:pPr>
        <w:pStyle w:val="a7"/>
        <w:numPr>
          <w:ilvl w:val="0"/>
          <w:numId w:val="1"/>
        </w:numPr>
        <w:ind w:firstLineChars="0"/>
        <w:rPr>
          <w:rFonts w:ascii="宋体" w:eastAsia="宋体" w:hAnsi="宋体" w:cs="宋体"/>
          <w:b/>
          <w:bCs/>
          <w:sz w:val="30"/>
          <w:szCs w:val="30"/>
          <w:u w:val="single"/>
        </w:rPr>
      </w:pPr>
      <w:r w:rsidRPr="00F20D07">
        <w:rPr>
          <w:rFonts w:ascii="宋体" w:eastAsia="宋体" w:hAnsi="宋体" w:cs="宋体" w:hint="eastAsia"/>
          <w:b/>
          <w:bCs/>
          <w:sz w:val="30"/>
          <w:szCs w:val="30"/>
          <w:u w:val="single"/>
        </w:rPr>
        <w:t>评分细则</w:t>
      </w:r>
    </w:p>
    <w:p w14:paraId="35939982" w14:textId="099820AC" w:rsidR="00F20D07" w:rsidRPr="00F20D07" w:rsidRDefault="00F20D07" w:rsidP="00F20D07">
      <w:pPr>
        <w:rPr>
          <w:rFonts w:ascii="宋体" w:eastAsia="宋体" w:hAnsi="宋体" w:cs="宋体"/>
          <w:sz w:val="30"/>
          <w:szCs w:val="30"/>
        </w:rPr>
      </w:pPr>
      <w:r w:rsidRPr="00F20D07">
        <w:rPr>
          <w:rFonts w:ascii="宋体" w:eastAsia="宋体" w:hAnsi="宋体" w:cs="宋体"/>
          <w:sz w:val="30"/>
          <w:szCs w:val="30"/>
        </w:rPr>
        <w:t>1、初赛阶段：统一由学校组织报名参加，团队在指定的投资模拟交易平台上进行为期</w:t>
      </w:r>
      <w:r w:rsidR="004E1A62">
        <w:rPr>
          <w:rFonts w:ascii="宋体" w:eastAsia="宋体" w:hAnsi="宋体" w:cs="宋体" w:hint="eastAsia"/>
          <w:sz w:val="30"/>
          <w:szCs w:val="30"/>
        </w:rPr>
        <w:t>4</w:t>
      </w:r>
      <w:r w:rsidR="004E1A62">
        <w:rPr>
          <w:rFonts w:ascii="宋体" w:eastAsia="宋体" w:hAnsi="宋体" w:cs="宋体"/>
          <w:sz w:val="30"/>
          <w:szCs w:val="30"/>
        </w:rPr>
        <w:t>0</w:t>
      </w:r>
      <w:r w:rsidRPr="00F20D07">
        <w:rPr>
          <w:rFonts w:ascii="宋体" w:eastAsia="宋体" w:hAnsi="宋体" w:cs="宋体"/>
          <w:sz w:val="30"/>
          <w:szCs w:val="30"/>
        </w:rPr>
        <w:t>个交易日的投资操作，在交易截止日</w:t>
      </w:r>
      <w:r w:rsidRPr="00F20D07">
        <w:rPr>
          <w:rFonts w:ascii="宋体" w:eastAsia="宋体" w:hAnsi="宋体" w:cs="宋体"/>
          <w:sz w:val="30"/>
          <w:szCs w:val="30"/>
        </w:rPr>
        <w:lastRenderedPageBreak/>
        <w:t>期按实测收益得分进行排名，前</w:t>
      </w:r>
      <w:r w:rsidR="00BD7079">
        <w:rPr>
          <w:rFonts w:ascii="宋体" w:eastAsia="宋体" w:hAnsi="宋体" w:cs="宋体"/>
          <w:sz w:val="30"/>
          <w:szCs w:val="30"/>
        </w:rPr>
        <w:t>50%</w:t>
      </w:r>
      <w:r w:rsidR="00BD7079">
        <w:rPr>
          <w:rFonts w:ascii="宋体" w:eastAsia="宋体" w:hAnsi="宋体" w:cs="宋体" w:hint="eastAsia"/>
          <w:sz w:val="30"/>
          <w:szCs w:val="30"/>
        </w:rPr>
        <w:t>的</w:t>
      </w:r>
      <w:r w:rsidRPr="00F20D07">
        <w:rPr>
          <w:rFonts w:ascii="宋体" w:eastAsia="宋体" w:hAnsi="宋体" w:cs="宋体"/>
          <w:sz w:val="30"/>
          <w:szCs w:val="30"/>
        </w:rPr>
        <w:t>团队进入复赛。</w:t>
      </w:r>
    </w:p>
    <w:p w14:paraId="7A74EC63" w14:textId="0AA225FD" w:rsidR="00F20D07" w:rsidRPr="00F20D07" w:rsidRDefault="00F20D07" w:rsidP="00F20D07">
      <w:pPr>
        <w:rPr>
          <w:rFonts w:ascii="宋体" w:eastAsia="宋体" w:hAnsi="宋体" w:cs="宋体"/>
          <w:sz w:val="30"/>
          <w:szCs w:val="30"/>
        </w:rPr>
      </w:pPr>
      <w:r w:rsidRPr="00F20D07">
        <w:rPr>
          <w:rFonts w:ascii="宋体" w:eastAsia="宋体" w:hAnsi="宋体" w:cs="宋体"/>
          <w:sz w:val="30"/>
          <w:szCs w:val="30"/>
        </w:rPr>
        <w:t>2、复赛阶段：团队在指定的投资模拟交易平台上进行为期30个交易日的投资操作，在截止日期按实测收益得分进行排名，前</w:t>
      </w:r>
      <w:r w:rsidR="00BD7079">
        <w:rPr>
          <w:rFonts w:ascii="宋体" w:eastAsia="宋体" w:hAnsi="宋体" w:cs="宋体"/>
          <w:sz w:val="30"/>
          <w:szCs w:val="30"/>
        </w:rPr>
        <w:t>30%</w:t>
      </w:r>
      <w:r w:rsidR="00BD7079">
        <w:rPr>
          <w:rFonts w:ascii="宋体" w:eastAsia="宋体" w:hAnsi="宋体" w:cs="宋体" w:hint="eastAsia"/>
          <w:sz w:val="30"/>
          <w:szCs w:val="30"/>
        </w:rPr>
        <w:t>的</w:t>
      </w:r>
      <w:r w:rsidRPr="00F20D07">
        <w:rPr>
          <w:rFonts w:ascii="宋体" w:eastAsia="宋体" w:hAnsi="宋体" w:cs="宋体"/>
          <w:sz w:val="30"/>
          <w:szCs w:val="30"/>
        </w:rPr>
        <w:t>团队进入决赛。</w:t>
      </w:r>
    </w:p>
    <w:p w14:paraId="729D7BD6" w14:textId="77777777" w:rsidR="00F20D07" w:rsidRPr="00F20D07" w:rsidRDefault="00F20D07" w:rsidP="00F20D07">
      <w:pPr>
        <w:rPr>
          <w:rFonts w:ascii="宋体" w:eastAsia="宋体" w:hAnsi="宋体" w:cs="宋体"/>
          <w:sz w:val="30"/>
          <w:szCs w:val="30"/>
        </w:rPr>
      </w:pPr>
      <w:r w:rsidRPr="00F20D07">
        <w:rPr>
          <w:rFonts w:ascii="宋体" w:eastAsia="宋体" w:hAnsi="宋体" w:cs="宋体"/>
          <w:sz w:val="30"/>
          <w:szCs w:val="30"/>
        </w:rPr>
        <w:t>3、决赛阶段：入选团队继续进行最后30个交易日的投资操作，最终对后30个交易日的实测成绩（收益率得分）进行排名，根据实测成绩评出入围一、二、三等奖的团队。</w:t>
      </w:r>
    </w:p>
    <w:p w14:paraId="2BF97702" w14:textId="1EA4B3E9" w:rsidR="00F20D07" w:rsidRPr="00F20D07" w:rsidRDefault="00F20D07" w:rsidP="00F20D07">
      <w:pPr>
        <w:rPr>
          <w:rFonts w:ascii="宋体" w:eastAsia="宋体" w:hAnsi="宋体" w:cs="宋体"/>
          <w:sz w:val="30"/>
          <w:szCs w:val="30"/>
        </w:rPr>
      </w:pPr>
      <w:r w:rsidRPr="00F20D07">
        <w:rPr>
          <w:rFonts w:ascii="宋体" w:eastAsia="宋体" w:hAnsi="宋体" w:cs="宋体"/>
          <w:sz w:val="30"/>
          <w:szCs w:val="30"/>
        </w:rPr>
        <w:t>4、竞赛期间，若发现团队有违规操作，则由专家组上报竞赛委员会，由大赛组委会商议决定处理意见。</w:t>
      </w:r>
    </w:p>
    <w:p w14:paraId="1DD6D600" w14:textId="6683BE11" w:rsidR="00F20D07" w:rsidRDefault="00F20D07" w:rsidP="00F20D07">
      <w:pPr>
        <w:ind w:firstLineChars="200" w:firstLine="600"/>
        <w:rPr>
          <w:rFonts w:ascii="宋体" w:eastAsia="宋体" w:hAnsi="宋体" w:cs="宋体"/>
          <w:sz w:val="30"/>
          <w:szCs w:val="30"/>
        </w:rPr>
      </w:pPr>
      <w:r w:rsidRPr="00F20D07">
        <w:rPr>
          <w:rFonts w:ascii="宋体" w:eastAsia="宋体" w:hAnsi="宋体" w:cs="宋体" w:hint="eastAsia"/>
          <w:sz w:val="30"/>
          <w:szCs w:val="30"/>
        </w:rPr>
        <w:t>所有参赛者评分由裁判委员会统一评定；竞赛评分严格按照公平、公正、公开的原则。</w:t>
      </w:r>
      <w:r w:rsidRPr="00F20D07">
        <w:rPr>
          <w:rFonts w:ascii="宋体" w:eastAsia="宋体" w:hAnsi="宋体" w:cs="宋体"/>
          <w:sz w:val="30"/>
          <w:szCs w:val="30"/>
        </w:rPr>
        <w:t xml:space="preserve"> </w:t>
      </w:r>
    </w:p>
    <w:p w14:paraId="671F8783" w14:textId="77777777" w:rsidR="00F20D07" w:rsidRPr="00F20D07" w:rsidRDefault="00F20D07" w:rsidP="00F20D07">
      <w:pPr>
        <w:ind w:firstLineChars="200" w:firstLine="600"/>
        <w:rPr>
          <w:rFonts w:ascii="宋体" w:eastAsia="宋体" w:hAnsi="宋体" w:cs="宋体"/>
          <w:sz w:val="30"/>
          <w:szCs w:val="30"/>
        </w:rPr>
      </w:pPr>
    </w:p>
    <w:p w14:paraId="55DC88A1" w14:textId="77777777" w:rsidR="00F20D07" w:rsidRPr="00F20D07" w:rsidRDefault="00F20D07" w:rsidP="00F20D07">
      <w:pPr>
        <w:ind w:firstLineChars="200" w:firstLine="602"/>
        <w:rPr>
          <w:rFonts w:ascii="宋体" w:eastAsia="宋体" w:hAnsi="宋体" w:cs="宋体"/>
          <w:b/>
          <w:bCs/>
          <w:sz w:val="30"/>
          <w:szCs w:val="30"/>
        </w:rPr>
      </w:pPr>
      <w:r w:rsidRPr="00F20D07">
        <w:rPr>
          <w:rFonts w:ascii="宋体" w:eastAsia="宋体" w:hAnsi="宋体" w:cs="宋体" w:hint="eastAsia"/>
          <w:b/>
          <w:bCs/>
          <w:sz w:val="30"/>
          <w:szCs w:val="30"/>
        </w:rPr>
        <w:t>实测收益得分评分细则：</w:t>
      </w:r>
    </w:p>
    <w:p w14:paraId="08725F09" w14:textId="52EEC522" w:rsidR="00F20D07" w:rsidRPr="00F20D07" w:rsidRDefault="00F20D07" w:rsidP="00F20D07">
      <w:pPr>
        <w:ind w:firstLineChars="200" w:firstLine="600"/>
        <w:rPr>
          <w:rFonts w:ascii="宋体" w:eastAsia="宋体" w:hAnsi="宋体" w:cs="宋体"/>
          <w:sz w:val="30"/>
          <w:szCs w:val="30"/>
        </w:rPr>
      </w:pPr>
      <w:r w:rsidRPr="00F20D07">
        <w:rPr>
          <w:rFonts w:ascii="宋体" w:eastAsia="宋体" w:hAnsi="宋体" w:cs="宋体" w:hint="eastAsia"/>
          <w:sz w:val="30"/>
          <w:szCs w:val="30"/>
        </w:rPr>
        <w:t>根据竞赛期间账号收益率高低排序，通过（</w:t>
      </w:r>
      <w:r w:rsidRPr="00F20D07">
        <w:rPr>
          <w:rFonts w:ascii="宋体" w:eastAsia="宋体" w:hAnsi="宋体" w:cs="宋体"/>
          <w:sz w:val="30"/>
          <w:szCs w:val="30"/>
        </w:rPr>
        <w:t>100-0.</w:t>
      </w:r>
      <w:r w:rsidR="00AF220D">
        <w:rPr>
          <w:rFonts w:ascii="宋体" w:eastAsia="宋体" w:hAnsi="宋体" w:cs="宋体"/>
          <w:sz w:val="30"/>
          <w:szCs w:val="30"/>
        </w:rPr>
        <w:t>0</w:t>
      </w:r>
      <w:r w:rsidRPr="00F20D07">
        <w:rPr>
          <w:rFonts w:ascii="宋体" w:eastAsia="宋体" w:hAnsi="宋体" w:cs="宋体"/>
          <w:sz w:val="30"/>
          <w:szCs w:val="30"/>
        </w:rPr>
        <w:t>5×名次）的计算方法转化为实测收益得分。（若收益率相同，则</w:t>
      </w:r>
      <w:proofErr w:type="gramStart"/>
      <w:r w:rsidRPr="00F20D07">
        <w:rPr>
          <w:rFonts w:ascii="宋体" w:eastAsia="宋体" w:hAnsi="宋体" w:cs="宋体"/>
          <w:sz w:val="30"/>
          <w:szCs w:val="30"/>
        </w:rPr>
        <w:t>看收益</w:t>
      </w:r>
      <w:proofErr w:type="gramEnd"/>
      <w:r w:rsidRPr="00F20D07">
        <w:rPr>
          <w:rFonts w:ascii="宋体" w:eastAsia="宋体" w:hAnsi="宋体" w:cs="宋体"/>
          <w:sz w:val="30"/>
          <w:szCs w:val="30"/>
        </w:rPr>
        <w:t>额、换手率，收益额或换手率高者胜）</w:t>
      </w:r>
    </w:p>
    <w:p w14:paraId="26B487E1" w14:textId="77777777" w:rsidR="00F20D07" w:rsidRPr="00F20D07" w:rsidRDefault="00F20D07" w:rsidP="00F20D07">
      <w:pPr>
        <w:ind w:firstLineChars="200" w:firstLine="600"/>
        <w:rPr>
          <w:rFonts w:ascii="宋体" w:eastAsia="宋体" w:hAnsi="宋体" w:cs="宋体"/>
          <w:sz w:val="30"/>
          <w:szCs w:val="30"/>
        </w:rPr>
      </w:pPr>
      <w:r w:rsidRPr="00F20D07">
        <w:rPr>
          <w:rFonts w:ascii="宋体" w:eastAsia="宋体" w:hAnsi="宋体" w:cs="宋体" w:hint="eastAsia"/>
          <w:sz w:val="30"/>
          <w:szCs w:val="30"/>
        </w:rPr>
        <w:t>成员操作最终得分</w:t>
      </w:r>
      <w:r w:rsidRPr="00F20D07">
        <w:rPr>
          <w:rFonts w:ascii="宋体" w:eastAsia="宋体" w:hAnsi="宋体" w:cs="宋体"/>
          <w:sz w:val="30"/>
          <w:szCs w:val="30"/>
        </w:rPr>
        <w:t>=实测收益得分×100%</w:t>
      </w:r>
    </w:p>
    <w:p w14:paraId="76CD91A2" w14:textId="77777777" w:rsidR="00F20D07" w:rsidRPr="00F20D07" w:rsidRDefault="00F20D07" w:rsidP="00F20D07">
      <w:pPr>
        <w:ind w:firstLineChars="200" w:firstLine="600"/>
        <w:rPr>
          <w:rFonts w:ascii="宋体" w:eastAsia="宋体" w:hAnsi="宋体" w:cs="宋体"/>
          <w:sz w:val="30"/>
          <w:szCs w:val="30"/>
        </w:rPr>
      </w:pPr>
      <w:r w:rsidRPr="00F20D07">
        <w:rPr>
          <w:rFonts w:ascii="宋体" w:eastAsia="宋体" w:hAnsi="宋体" w:cs="宋体" w:hint="eastAsia"/>
          <w:sz w:val="30"/>
          <w:szCs w:val="30"/>
        </w:rPr>
        <w:t>团队平均操作分</w:t>
      </w:r>
      <w:r w:rsidRPr="00F20D07">
        <w:rPr>
          <w:rFonts w:ascii="宋体" w:eastAsia="宋体" w:hAnsi="宋体" w:cs="宋体"/>
          <w:sz w:val="30"/>
          <w:szCs w:val="30"/>
        </w:rPr>
        <w:t>=成员操作</w:t>
      </w:r>
      <w:proofErr w:type="gramStart"/>
      <w:r w:rsidRPr="00F20D07">
        <w:rPr>
          <w:rFonts w:ascii="宋体" w:eastAsia="宋体" w:hAnsi="宋体" w:cs="宋体"/>
          <w:sz w:val="30"/>
          <w:szCs w:val="30"/>
        </w:rPr>
        <w:t>分最终</w:t>
      </w:r>
      <w:proofErr w:type="gramEnd"/>
      <w:r w:rsidRPr="00F20D07">
        <w:rPr>
          <w:rFonts w:ascii="宋体" w:eastAsia="宋体" w:hAnsi="宋体" w:cs="宋体"/>
          <w:sz w:val="30"/>
          <w:szCs w:val="30"/>
        </w:rPr>
        <w:t>获得分之和/团队成员数</w:t>
      </w:r>
    </w:p>
    <w:p w14:paraId="74C1DAC7" w14:textId="3C215D0A" w:rsidR="00F20D07" w:rsidRDefault="00F20D07" w:rsidP="00F20D07">
      <w:pPr>
        <w:rPr>
          <w:rFonts w:ascii="宋体" w:eastAsia="宋体" w:hAnsi="宋体" w:cs="宋体"/>
          <w:sz w:val="30"/>
          <w:szCs w:val="30"/>
        </w:rPr>
      </w:pPr>
      <w:r w:rsidRPr="00F20D07">
        <w:rPr>
          <w:rFonts w:ascii="宋体" w:eastAsia="宋体" w:hAnsi="宋体" w:cs="宋体" w:hint="eastAsia"/>
          <w:sz w:val="30"/>
          <w:szCs w:val="30"/>
        </w:rPr>
        <w:t>注意：未交易的队伍成员操作分为</w:t>
      </w:r>
      <w:r w:rsidRPr="00F20D07">
        <w:rPr>
          <w:rFonts w:ascii="宋体" w:eastAsia="宋体" w:hAnsi="宋体" w:cs="宋体"/>
          <w:sz w:val="30"/>
          <w:szCs w:val="30"/>
        </w:rPr>
        <w:t>0，会大大拉低团队的平均操作分，请注意提醒团队成员进入大赛进行交易。</w:t>
      </w:r>
    </w:p>
    <w:p w14:paraId="66FB2CE3" w14:textId="4CF5DBA7" w:rsidR="00F20D07" w:rsidRDefault="00F20D07" w:rsidP="00F20D07">
      <w:pPr>
        <w:rPr>
          <w:rFonts w:ascii="宋体" w:eastAsia="宋体" w:hAnsi="宋体" w:cs="宋体"/>
          <w:sz w:val="30"/>
          <w:szCs w:val="30"/>
        </w:rPr>
      </w:pPr>
    </w:p>
    <w:p w14:paraId="0EF871AF" w14:textId="6C2DFC25" w:rsidR="00F20D07" w:rsidRDefault="00F20D07" w:rsidP="00F20D07">
      <w:pPr>
        <w:rPr>
          <w:rFonts w:ascii="宋体" w:eastAsia="宋体" w:hAnsi="宋体" w:cs="宋体"/>
          <w:sz w:val="30"/>
          <w:szCs w:val="30"/>
        </w:rPr>
      </w:pPr>
    </w:p>
    <w:p w14:paraId="3B2F12C6" w14:textId="7C312737" w:rsidR="00F20D07" w:rsidRPr="00F20D07" w:rsidRDefault="00F20D07" w:rsidP="00F20D07">
      <w:pPr>
        <w:pStyle w:val="a7"/>
        <w:numPr>
          <w:ilvl w:val="0"/>
          <w:numId w:val="1"/>
        </w:numPr>
        <w:ind w:firstLineChars="0"/>
        <w:rPr>
          <w:rFonts w:ascii="宋体" w:eastAsia="宋体" w:hAnsi="宋体" w:cs="宋体"/>
          <w:b/>
          <w:bCs/>
          <w:sz w:val="30"/>
          <w:szCs w:val="30"/>
          <w:u w:val="single"/>
        </w:rPr>
      </w:pPr>
      <w:r w:rsidRPr="00F20D07">
        <w:rPr>
          <w:rFonts w:ascii="宋体" w:eastAsia="宋体" w:hAnsi="宋体" w:cs="宋体" w:hint="eastAsia"/>
          <w:b/>
          <w:bCs/>
          <w:sz w:val="30"/>
          <w:szCs w:val="30"/>
          <w:u w:val="single"/>
        </w:rPr>
        <w:lastRenderedPageBreak/>
        <w:t>申诉与仲裁</w:t>
      </w:r>
    </w:p>
    <w:p w14:paraId="628DC91E" w14:textId="3DDE8C8B" w:rsidR="00F20D07" w:rsidRPr="00F20D07" w:rsidRDefault="00F20D07" w:rsidP="00F20D07">
      <w:pPr>
        <w:ind w:firstLineChars="200" w:firstLine="600"/>
        <w:rPr>
          <w:rFonts w:ascii="宋体" w:eastAsia="宋体" w:hAnsi="宋体" w:cs="宋体"/>
          <w:sz w:val="30"/>
          <w:szCs w:val="30"/>
        </w:rPr>
      </w:pPr>
      <w:r w:rsidRPr="00F20D07">
        <w:rPr>
          <w:rFonts w:ascii="宋体" w:eastAsia="宋体" w:hAnsi="宋体" w:cs="宋体" w:hint="eastAsia"/>
          <w:sz w:val="30"/>
          <w:szCs w:val="30"/>
        </w:rPr>
        <w:t>（一）申诉</w:t>
      </w:r>
      <w:r w:rsidRPr="00F20D07">
        <w:rPr>
          <w:rFonts w:ascii="宋体" w:eastAsia="宋体" w:hAnsi="宋体" w:cs="宋体"/>
          <w:sz w:val="30"/>
          <w:szCs w:val="30"/>
        </w:rPr>
        <w:t xml:space="preserve"> </w:t>
      </w:r>
    </w:p>
    <w:p w14:paraId="74697064" w14:textId="77777777" w:rsidR="00F20D07" w:rsidRPr="00F20D07" w:rsidRDefault="00F20D07" w:rsidP="00F20D07">
      <w:pPr>
        <w:ind w:firstLineChars="200" w:firstLine="600"/>
        <w:rPr>
          <w:rFonts w:ascii="宋体" w:eastAsia="宋体" w:hAnsi="宋体" w:cs="宋体"/>
          <w:sz w:val="30"/>
          <w:szCs w:val="30"/>
        </w:rPr>
      </w:pPr>
      <w:r w:rsidRPr="00F20D07">
        <w:rPr>
          <w:rFonts w:ascii="宋体" w:eastAsia="宋体" w:hAnsi="宋体" w:cs="宋体"/>
          <w:sz w:val="30"/>
          <w:szCs w:val="30"/>
        </w:rPr>
        <w:t xml:space="preserve">1.参赛队对不符合竞赛规定的软硬件设备，有失公正的评判，以及对工作人员的违规行为等，均可提出申诉。 </w:t>
      </w:r>
    </w:p>
    <w:p w14:paraId="0C09AD22" w14:textId="77777777" w:rsidR="00F20D07" w:rsidRPr="00F20D07" w:rsidRDefault="00F20D07" w:rsidP="00F20D07">
      <w:pPr>
        <w:ind w:firstLineChars="200" w:firstLine="600"/>
        <w:rPr>
          <w:rFonts w:ascii="宋体" w:eastAsia="宋体" w:hAnsi="宋体" w:cs="宋体"/>
          <w:sz w:val="30"/>
          <w:szCs w:val="30"/>
        </w:rPr>
      </w:pPr>
      <w:r w:rsidRPr="00F20D07">
        <w:rPr>
          <w:rFonts w:ascii="宋体" w:eastAsia="宋体" w:hAnsi="宋体" w:cs="宋体"/>
          <w:sz w:val="30"/>
          <w:szCs w:val="30"/>
        </w:rPr>
        <w:t xml:space="preserve">2.申诉时，应递交由参赛队领队亲笔签字同意的书面报告，报告应对申诉事件的现象、发生的时间、涉及的人员、申诉依据与理由等进行充分、实事求是的叙述。事实依据不充分、仅凭主观臆断的申诉不予受理。 </w:t>
      </w:r>
    </w:p>
    <w:p w14:paraId="6A43AE1E" w14:textId="77777777" w:rsidR="00F20D07" w:rsidRPr="00F20D07" w:rsidRDefault="00F20D07" w:rsidP="00F20D07">
      <w:pPr>
        <w:ind w:firstLineChars="200" w:firstLine="600"/>
        <w:rPr>
          <w:rFonts w:ascii="宋体" w:eastAsia="宋体" w:hAnsi="宋体" w:cs="宋体"/>
          <w:sz w:val="30"/>
          <w:szCs w:val="30"/>
        </w:rPr>
      </w:pPr>
      <w:r w:rsidRPr="00F20D07">
        <w:rPr>
          <w:rFonts w:ascii="宋体" w:eastAsia="宋体" w:hAnsi="宋体" w:cs="宋体"/>
          <w:sz w:val="30"/>
          <w:szCs w:val="30"/>
        </w:rPr>
        <w:t xml:space="preserve">3.申诉时效：竞赛结束后1小时内提出，超过时效将不予受理申诉。 </w:t>
      </w:r>
    </w:p>
    <w:p w14:paraId="417B9AA7" w14:textId="77777777" w:rsidR="00F20D07" w:rsidRPr="00F20D07" w:rsidRDefault="00F20D07" w:rsidP="00F20D07">
      <w:pPr>
        <w:ind w:firstLineChars="200" w:firstLine="600"/>
        <w:rPr>
          <w:rFonts w:ascii="宋体" w:eastAsia="宋体" w:hAnsi="宋体" w:cs="宋体"/>
          <w:sz w:val="30"/>
          <w:szCs w:val="30"/>
        </w:rPr>
      </w:pPr>
      <w:r w:rsidRPr="00F20D07">
        <w:rPr>
          <w:rFonts w:ascii="宋体" w:eastAsia="宋体" w:hAnsi="宋体" w:cs="宋体"/>
          <w:sz w:val="30"/>
          <w:szCs w:val="30"/>
        </w:rPr>
        <w:t xml:space="preserve">4.申诉处理：赛场专设仲裁工作组受理申诉，收到申诉报告之后，根据申诉事由进行审查，3小时内书面通知申诉方，告知申诉处理结果。 </w:t>
      </w:r>
    </w:p>
    <w:p w14:paraId="3DE8C5C5" w14:textId="77777777" w:rsidR="00F20D07" w:rsidRPr="00F20D07" w:rsidRDefault="00F20D07" w:rsidP="00F20D07">
      <w:pPr>
        <w:ind w:firstLineChars="200" w:firstLine="600"/>
        <w:rPr>
          <w:rFonts w:ascii="宋体" w:eastAsia="宋体" w:hAnsi="宋体" w:cs="宋体"/>
          <w:sz w:val="30"/>
          <w:szCs w:val="30"/>
        </w:rPr>
      </w:pPr>
      <w:r w:rsidRPr="00F20D07">
        <w:rPr>
          <w:rFonts w:ascii="宋体" w:eastAsia="宋体" w:hAnsi="宋体" w:cs="宋体" w:hint="eastAsia"/>
          <w:sz w:val="30"/>
          <w:szCs w:val="30"/>
        </w:rPr>
        <w:t>申诉人不得无故拒不接受处理结果，不允许采取过激行为刁难、攻击工作人员，否则视为放弃申诉。</w:t>
      </w:r>
      <w:r w:rsidRPr="00F20D07">
        <w:rPr>
          <w:rFonts w:ascii="宋体" w:eastAsia="宋体" w:hAnsi="宋体" w:cs="宋体"/>
          <w:sz w:val="30"/>
          <w:szCs w:val="30"/>
        </w:rPr>
        <w:t xml:space="preserve"> </w:t>
      </w:r>
    </w:p>
    <w:p w14:paraId="25F7ECE3" w14:textId="77777777" w:rsidR="00F20D07" w:rsidRPr="00F20D07" w:rsidRDefault="00F20D07" w:rsidP="00F20D07">
      <w:pPr>
        <w:ind w:firstLineChars="200" w:firstLine="600"/>
        <w:rPr>
          <w:rFonts w:ascii="宋体" w:eastAsia="宋体" w:hAnsi="宋体" w:cs="宋体"/>
          <w:sz w:val="30"/>
          <w:szCs w:val="30"/>
        </w:rPr>
      </w:pPr>
      <w:r w:rsidRPr="00F20D07">
        <w:rPr>
          <w:rFonts w:ascii="宋体" w:eastAsia="宋体" w:hAnsi="宋体" w:cs="宋体" w:hint="eastAsia"/>
          <w:sz w:val="30"/>
          <w:szCs w:val="30"/>
        </w:rPr>
        <w:t>（二）仲裁</w:t>
      </w:r>
      <w:r w:rsidRPr="00F20D07">
        <w:rPr>
          <w:rFonts w:ascii="宋体" w:eastAsia="宋体" w:hAnsi="宋体" w:cs="宋体"/>
          <w:sz w:val="30"/>
          <w:szCs w:val="30"/>
        </w:rPr>
        <w:t xml:space="preserve"> </w:t>
      </w:r>
    </w:p>
    <w:p w14:paraId="33477D88" w14:textId="77777777" w:rsidR="00F20D07" w:rsidRPr="00F20D07" w:rsidRDefault="00F20D07" w:rsidP="00F20D07">
      <w:pPr>
        <w:ind w:firstLineChars="200" w:firstLine="600"/>
        <w:rPr>
          <w:rFonts w:ascii="宋体" w:eastAsia="宋体" w:hAnsi="宋体" w:cs="宋体"/>
          <w:sz w:val="30"/>
          <w:szCs w:val="30"/>
        </w:rPr>
      </w:pPr>
      <w:r w:rsidRPr="00F20D07">
        <w:rPr>
          <w:rFonts w:ascii="宋体" w:eastAsia="宋体" w:hAnsi="宋体" w:cs="宋体"/>
          <w:sz w:val="30"/>
          <w:szCs w:val="30"/>
        </w:rPr>
        <w:t xml:space="preserve">1.组委会下设仲裁工作组，负责受理竞赛中出现的所有申诉并进行仲裁，以保证竞赛的顺利进行和竞赛结果公平、公正。 </w:t>
      </w:r>
    </w:p>
    <w:p w14:paraId="58A7A5AB" w14:textId="77777777" w:rsidR="00F20D07" w:rsidRPr="00F20D07" w:rsidRDefault="00F20D07" w:rsidP="00F20D07">
      <w:pPr>
        <w:ind w:firstLineChars="200" w:firstLine="600"/>
        <w:rPr>
          <w:rFonts w:ascii="宋体" w:eastAsia="宋体" w:hAnsi="宋体" w:cs="宋体"/>
          <w:sz w:val="30"/>
          <w:szCs w:val="30"/>
        </w:rPr>
      </w:pPr>
      <w:r w:rsidRPr="00F20D07">
        <w:rPr>
          <w:rFonts w:ascii="宋体" w:eastAsia="宋体" w:hAnsi="宋体" w:cs="宋体"/>
          <w:sz w:val="30"/>
          <w:szCs w:val="30"/>
        </w:rPr>
        <w:t xml:space="preserve">2.仲裁工作组的裁决为最终裁决，参赛队不得因申诉或对处理意见不服而停止比赛或滋事，否则按弃权处理。 </w:t>
      </w:r>
    </w:p>
    <w:p w14:paraId="328B741A" w14:textId="77777777" w:rsidR="00F20D07" w:rsidRPr="00F20D07" w:rsidRDefault="00F20D07" w:rsidP="00F20D07">
      <w:pPr>
        <w:rPr>
          <w:rFonts w:ascii="宋体" w:eastAsia="宋体" w:hAnsi="宋体" w:cs="宋体"/>
          <w:sz w:val="30"/>
          <w:szCs w:val="30"/>
        </w:rPr>
      </w:pPr>
    </w:p>
    <w:p w14:paraId="2AF1E143" w14:textId="77777777" w:rsidR="00F20D07" w:rsidRPr="00F20D07" w:rsidRDefault="00F20D07" w:rsidP="00F20D07">
      <w:pPr>
        <w:rPr>
          <w:rFonts w:ascii="宋体" w:eastAsia="宋体" w:hAnsi="宋体" w:cs="宋体"/>
          <w:sz w:val="30"/>
          <w:szCs w:val="30"/>
        </w:rPr>
      </w:pPr>
    </w:p>
    <w:p w14:paraId="1C5B9CB0" w14:textId="77777777" w:rsidR="00F20D07" w:rsidRPr="00F20D07" w:rsidRDefault="00F20D07" w:rsidP="00F20D07">
      <w:pPr>
        <w:rPr>
          <w:rFonts w:ascii="宋体" w:eastAsia="宋体" w:hAnsi="宋体" w:cs="宋体"/>
          <w:sz w:val="30"/>
          <w:szCs w:val="30"/>
        </w:rPr>
      </w:pPr>
    </w:p>
    <w:p w14:paraId="0E963E8E" w14:textId="77777777" w:rsidR="00F20D07" w:rsidRPr="008B04ED" w:rsidRDefault="00F20D07" w:rsidP="00F20D07">
      <w:pPr>
        <w:rPr>
          <w:rFonts w:ascii="宋体" w:eastAsia="宋体" w:hAnsi="宋体" w:cs="宋体"/>
          <w:sz w:val="30"/>
          <w:szCs w:val="30"/>
        </w:rPr>
      </w:pPr>
    </w:p>
    <w:p w14:paraId="001EA38A" w14:textId="5098125B" w:rsidR="00F20D07" w:rsidRPr="00F20D07" w:rsidRDefault="00F20D07" w:rsidP="00F20D07">
      <w:pPr>
        <w:jc w:val="right"/>
        <w:rPr>
          <w:rFonts w:ascii="宋体" w:eastAsia="宋体" w:hAnsi="宋体" w:cs="宋体"/>
          <w:sz w:val="24"/>
          <w:szCs w:val="24"/>
        </w:rPr>
      </w:pPr>
      <w:r w:rsidRPr="00F20D07">
        <w:rPr>
          <w:rFonts w:ascii="宋体" w:eastAsia="宋体" w:hAnsi="宋体" w:cs="宋体" w:hint="eastAsia"/>
          <w:sz w:val="24"/>
          <w:szCs w:val="24"/>
        </w:rPr>
        <w:t>最终解释权</w:t>
      </w:r>
      <w:proofErr w:type="gramStart"/>
      <w:r w:rsidRPr="00F20D07">
        <w:rPr>
          <w:rFonts w:ascii="宋体" w:eastAsia="宋体" w:hAnsi="宋体" w:cs="宋体" w:hint="eastAsia"/>
          <w:sz w:val="24"/>
          <w:szCs w:val="24"/>
        </w:rPr>
        <w:t>归</w:t>
      </w:r>
      <w:r w:rsidR="00735526">
        <w:rPr>
          <w:rFonts w:ascii="宋体" w:eastAsia="宋体" w:hAnsi="宋体" w:cs="宋体" w:hint="eastAsia"/>
          <w:sz w:val="24"/>
          <w:szCs w:val="24"/>
        </w:rPr>
        <w:t>大赛</w:t>
      </w:r>
      <w:proofErr w:type="gramEnd"/>
      <w:r w:rsidR="00735526">
        <w:rPr>
          <w:rFonts w:ascii="宋体" w:eastAsia="宋体" w:hAnsi="宋体" w:cs="宋体" w:hint="eastAsia"/>
          <w:sz w:val="24"/>
          <w:szCs w:val="24"/>
        </w:rPr>
        <w:t>组委会</w:t>
      </w:r>
      <w:r w:rsidRPr="00F20D07">
        <w:rPr>
          <w:rFonts w:ascii="宋体" w:eastAsia="宋体" w:hAnsi="宋体" w:cs="宋体" w:hint="eastAsia"/>
          <w:sz w:val="24"/>
          <w:szCs w:val="24"/>
        </w:rPr>
        <w:t>所有</w:t>
      </w:r>
    </w:p>
    <w:p w14:paraId="0CBE50DF" w14:textId="77777777" w:rsidR="00F20D07" w:rsidRPr="00F20D07" w:rsidRDefault="00F20D07" w:rsidP="00F20D07">
      <w:pPr>
        <w:rPr>
          <w:rFonts w:ascii="宋体" w:eastAsia="宋体" w:hAnsi="宋体" w:cs="宋体"/>
          <w:sz w:val="30"/>
          <w:szCs w:val="30"/>
        </w:rPr>
      </w:pPr>
    </w:p>
    <w:sectPr w:rsidR="00F20D07" w:rsidRPr="00F20D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28AA9" w14:textId="77777777" w:rsidR="004004FD" w:rsidRDefault="004004FD" w:rsidP="006E64B3">
      <w:r>
        <w:separator/>
      </w:r>
    </w:p>
  </w:endnote>
  <w:endnote w:type="continuationSeparator" w:id="0">
    <w:p w14:paraId="0194231F" w14:textId="77777777" w:rsidR="004004FD" w:rsidRDefault="004004FD" w:rsidP="006E6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F7AA2" w14:textId="77777777" w:rsidR="004004FD" w:rsidRDefault="004004FD" w:rsidP="006E64B3">
      <w:r>
        <w:separator/>
      </w:r>
    </w:p>
  </w:footnote>
  <w:footnote w:type="continuationSeparator" w:id="0">
    <w:p w14:paraId="22912349" w14:textId="77777777" w:rsidR="004004FD" w:rsidRDefault="004004FD" w:rsidP="006E6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B5999"/>
    <w:multiLevelType w:val="hybridMultilevel"/>
    <w:tmpl w:val="048833E6"/>
    <w:lvl w:ilvl="0" w:tplc="AAB8DF1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1B5"/>
    <w:rsid w:val="00073913"/>
    <w:rsid w:val="000A14ED"/>
    <w:rsid w:val="000B0112"/>
    <w:rsid w:val="000F3E00"/>
    <w:rsid w:val="001525BD"/>
    <w:rsid w:val="00390856"/>
    <w:rsid w:val="003A4F49"/>
    <w:rsid w:val="004004FD"/>
    <w:rsid w:val="00405CAC"/>
    <w:rsid w:val="00494F4E"/>
    <w:rsid w:val="004B2672"/>
    <w:rsid w:val="004C41B5"/>
    <w:rsid w:val="004E1A62"/>
    <w:rsid w:val="005167F5"/>
    <w:rsid w:val="005C27A6"/>
    <w:rsid w:val="006010E3"/>
    <w:rsid w:val="00602EE1"/>
    <w:rsid w:val="00606E8A"/>
    <w:rsid w:val="0065013D"/>
    <w:rsid w:val="00680B75"/>
    <w:rsid w:val="006B6AB8"/>
    <w:rsid w:val="006D1D0A"/>
    <w:rsid w:val="006E64B3"/>
    <w:rsid w:val="007313C5"/>
    <w:rsid w:val="00735495"/>
    <w:rsid w:val="00735526"/>
    <w:rsid w:val="00763737"/>
    <w:rsid w:val="007D3B95"/>
    <w:rsid w:val="008B04ED"/>
    <w:rsid w:val="00AF220D"/>
    <w:rsid w:val="00B23CDD"/>
    <w:rsid w:val="00B257B5"/>
    <w:rsid w:val="00BD7079"/>
    <w:rsid w:val="00E412F4"/>
    <w:rsid w:val="00EA611A"/>
    <w:rsid w:val="00EB52AE"/>
    <w:rsid w:val="00F20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8BF83"/>
  <w15:chartTrackingRefBased/>
  <w15:docId w15:val="{D30E217A-613E-4AB1-9966-A391C16D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4B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E64B3"/>
    <w:rPr>
      <w:sz w:val="18"/>
      <w:szCs w:val="18"/>
    </w:rPr>
  </w:style>
  <w:style w:type="paragraph" w:styleId="a5">
    <w:name w:val="footer"/>
    <w:basedOn w:val="a"/>
    <w:link w:val="a6"/>
    <w:uiPriority w:val="99"/>
    <w:unhideWhenUsed/>
    <w:rsid w:val="006E64B3"/>
    <w:pPr>
      <w:tabs>
        <w:tab w:val="center" w:pos="4153"/>
        <w:tab w:val="right" w:pos="8306"/>
      </w:tabs>
      <w:snapToGrid w:val="0"/>
      <w:jc w:val="left"/>
    </w:pPr>
    <w:rPr>
      <w:sz w:val="18"/>
      <w:szCs w:val="18"/>
    </w:rPr>
  </w:style>
  <w:style w:type="character" w:customStyle="1" w:styleId="a6">
    <w:name w:val="页脚 字符"/>
    <w:basedOn w:val="a0"/>
    <w:link w:val="a5"/>
    <w:uiPriority w:val="99"/>
    <w:rsid w:val="006E64B3"/>
    <w:rPr>
      <w:sz w:val="18"/>
      <w:szCs w:val="18"/>
    </w:rPr>
  </w:style>
  <w:style w:type="paragraph" w:styleId="a7">
    <w:name w:val="List Paragraph"/>
    <w:basedOn w:val="a"/>
    <w:uiPriority w:val="34"/>
    <w:qFormat/>
    <w:rsid w:val="006E64B3"/>
    <w:pPr>
      <w:ind w:firstLineChars="200" w:firstLine="420"/>
    </w:pPr>
  </w:style>
  <w:style w:type="paragraph" w:styleId="a8">
    <w:name w:val="Title"/>
    <w:basedOn w:val="a"/>
    <w:next w:val="a"/>
    <w:link w:val="a9"/>
    <w:uiPriority w:val="10"/>
    <w:qFormat/>
    <w:rsid w:val="00073913"/>
    <w:pPr>
      <w:spacing w:before="240" w:after="60"/>
      <w:jc w:val="center"/>
      <w:outlineLvl w:val="0"/>
    </w:pPr>
    <w:rPr>
      <w:rFonts w:asciiTheme="majorHAnsi" w:eastAsiaTheme="majorEastAsia" w:hAnsiTheme="majorHAnsi" w:cstheme="majorBidi"/>
      <w:b/>
      <w:bCs/>
      <w:sz w:val="32"/>
      <w:szCs w:val="32"/>
    </w:rPr>
  </w:style>
  <w:style w:type="character" w:customStyle="1" w:styleId="a9">
    <w:name w:val="标题 字符"/>
    <w:basedOn w:val="a0"/>
    <w:link w:val="a8"/>
    <w:uiPriority w:val="10"/>
    <w:rsid w:val="00073913"/>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7</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琦</dc:creator>
  <cp:keywords/>
  <dc:description/>
  <cp:lastModifiedBy>hp</cp:lastModifiedBy>
  <cp:revision>17</cp:revision>
  <dcterms:created xsi:type="dcterms:W3CDTF">2021-05-07T15:32:00Z</dcterms:created>
  <dcterms:modified xsi:type="dcterms:W3CDTF">2021-05-18T00:16:00Z</dcterms:modified>
</cp:coreProperties>
</file>